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B169" w14:textId="77777777" w:rsidR="00EC610C" w:rsidRPr="00144D0E" w:rsidRDefault="00EC610C">
      <w:pPr>
        <w:rPr>
          <w:rFonts w:ascii="Calibri" w:hAnsi="Calibri" w:cs="Calibri"/>
          <w:color w:val="002060"/>
        </w:rPr>
      </w:pPr>
    </w:p>
    <w:p w14:paraId="7042461C" w14:textId="77777777" w:rsidR="008A7583" w:rsidRPr="00144D0E" w:rsidRDefault="008A7583">
      <w:pPr>
        <w:rPr>
          <w:rFonts w:ascii="Calibri" w:hAnsi="Calibri" w:cs="Calibri"/>
        </w:rPr>
      </w:pPr>
    </w:p>
    <w:p w14:paraId="39888986" w14:textId="77777777" w:rsidR="008A7583" w:rsidRPr="00144D0E" w:rsidRDefault="008A7583">
      <w:pPr>
        <w:rPr>
          <w:rFonts w:ascii="Calibri" w:hAnsi="Calibri" w:cs="Calibri"/>
        </w:rPr>
      </w:pPr>
    </w:p>
    <w:p w14:paraId="46109C24" w14:textId="77777777" w:rsidR="008A7583" w:rsidRPr="00144D0E" w:rsidRDefault="008A7583">
      <w:pPr>
        <w:rPr>
          <w:rFonts w:ascii="Calibri" w:hAnsi="Calibri" w:cs="Calibri"/>
        </w:rPr>
      </w:pPr>
    </w:p>
    <w:p w14:paraId="0642EF57" w14:textId="77777777" w:rsidR="008A7583" w:rsidRPr="00144D0E" w:rsidRDefault="008A7583">
      <w:pPr>
        <w:rPr>
          <w:rFonts w:ascii="Calibri" w:hAnsi="Calibri" w:cs="Calibri"/>
        </w:rPr>
      </w:pPr>
    </w:p>
    <w:p w14:paraId="0142A685" w14:textId="77777777" w:rsidR="00EC610C" w:rsidRPr="00144D0E" w:rsidRDefault="00EC610C" w:rsidP="00EC610C">
      <w:pPr>
        <w:jc w:val="center"/>
        <w:rPr>
          <w:rFonts w:ascii="Calibri" w:hAnsi="Calibri" w:cs="Calibri"/>
        </w:rPr>
      </w:pPr>
    </w:p>
    <w:p w14:paraId="74FAF795" w14:textId="0ECFEAD4" w:rsidR="00EC610C" w:rsidRPr="00144D0E" w:rsidRDefault="00AD5B08" w:rsidP="00EC610C">
      <w:pPr>
        <w:jc w:val="center"/>
        <w:rPr>
          <w:rFonts w:ascii="Calibri" w:hAnsi="Calibri" w:cs="Calibri"/>
        </w:rPr>
      </w:pPr>
      <w:r w:rsidRPr="00144D0E">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144D0E" w:rsidRDefault="00EC610C" w:rsidP="00EC610C">
      <w:pPr>
        <w:jc w:val="center"/>
        <w:rPr>
          <w:rFonts w:ascii="Calibri" w:hAnsi="Calibri" w:cs="Calibri"/>
        </w:rPr>
      </w:pPr>
    </w:p>
    <w:p w14:paraId="201B1FBB" w14:textId="77777777" w:rsidR="00EC610C" w:rsidRPr="00144D0E" w:rsidRDefault="00EC610C" w:rsidP="00EC610C">
      <w:pPr>
        <w:jc w:val="center"/>
        <w:rPr>
          <w:rFonts w:ascii="Calibri" w:hAnsi="Calibri" w:cs="Calibri"/>
        </w:rPr>
      </w:pPr>
    </w:p>
    <w:p w14:paraId="4B9D1CB4" w14:textId="77777777" w:rsidR="00EC610C" w:rsidRPr="00144D0E" w:rsidRDefault="00EC610C" w:rsidP="00EC610C">
      <w:pPr>
        <w:jc w:val="center"/>
        <w:rPr>
          <w:rFonts w:ascii="Calibri" w:hAnsi="Calibri" w:cs="Calibri"/>
        </w:rPr>
      </w:pPr>
    </w:p>
    <w:p w14:paraId="65630213" w14:textId="77777777" w:rsidR="00EC610C" w:rsidRPr="00144D0E" w:rsidRDefault="00EC610C" w:rsidP="00EC610C">
      <w:pPr>
        <w:jc w:val="center"/>
        <w:rPr>
          <w:rFonts w:ascii="Calibri" w:hAnsi="Calibri" w:cs="Calibri"/>
        </w:rPr>
      </w:pPr>
    </w:p>
    <w:p w14:paraId="22538731" w14:textId="77777777" w:rsidR="00EC610C" w:rsidRPr="00144D0E" w:rsidRDefault="00EC610C" w:rsidP="00EC610C">
      <w:pPr>
        <w:jc w:val="center"/>
        <w:rPr>
          <w:rFonts w:ascii="Calibri" w:hAnsi="Calibri" w:cs="Calibri"/>
        </w:rPr>
      </w:pPr>
    </w:p>
    <w:p w14:paraId="7976390A" w14:textId="77777777" w:rsidR="00EC610C" w:rsidRPr="00144D0E" w:rsidRDefault="00EC610C" w:rsidP="00EC610C">
      <w:pPr>
        <w:jc w:val="center"/>
        <w:rPr>
          <w:rFonts w:ascii="Calibri" w:hAnsi="Calibri" w:cs="Calibri"/>
        </w:rPr>
      </w:pPr>
    </w:p>
    <w:p w14:paraId="30DDB00F" w14:textId="77777777" w:rsidR="00AD5B08" w:rsidRPr="00144D0E" w:rsidRDefault="00AD5B08" w:rsidP="00EC610C">
      <w:pPr>
        <w:jc w:val="center"/>
        <w:rPr>
          <w:rFonts w:ascii="Calibri" w:hAnsi="Calibri" w:cs="Calibri"/>
        </w:rPr>
      </w:pPr>
      <w:bookmarkStart w:id="0" w:name="_GoBack"/>
      <w:bookmarkEnd w:id="0"/>
    </w:p>
    <w:p w14:paraId="43B7F25C" w14:textId="77777777" w:rsidR="00AD5B08" w:rsidRPr="00144D0E" w:rsidRDefault="00AD5B08" w:rsidP="00EC610C">
      <w:pPr>
        <w:jc w:val="center"/>
        <w:rPr>
          <w:rFonts w:ascii="Calibri" w:hAnsi="Calibri" w:cs="Calibri"/>
        </w:rPr>
      </w:pPr>
    </w:p>
    <w:p w14:paraId="47773775" w14:textId="77777777" w:rsidR="00EC610C" w:rsidRPr="00144D0E" w:rsidRDefault="00EC610C" w:rsidP="00EC610C">
      <w:pPr>
        <w:jc w:val="center"/>
        <w:rPr>
          <w:rFonts w:ascii="Calibri" w:hAnsi="Calibri" w:cs="Calibri"/>
          <w:sz w:val="36"/>
          <w:szCs w:val="36"/>
        </w:rPr>
      </w:pPr>
    </w:p>
    <w:p w14:paraId="21BF40D0" w14:textId="607D2B9F" w:rsidR="00EC610C" w:rsidRPr="00CE29B6" w:rsidRDefault="00B023A8" w:rsidP="00EC610C">
      <w:pPr>
        <w:jc w:val="center"/>
        <w:rPr>
          <w:rFonts w:ascii="Calibri" w:hAnsi="Calibri" w:cs="Calibri"/>
          <w:color w:val="002060"/>
          <w:sz w:val="44"/>
          <w:szCs w:val="44"/>
        </w:rPr>
      </w:pPr>
      <w:r w:rsidRPr="00CE29B6">
        <w:rPr>
          <w:rFonts w:ascii="Calibri" w:hAnsi="Calibri" w:cs="Calibri"/>
          <w:color w:val="002060"/>
          <w:sz w:val="44"/>
          <w:szCs w:val="44"/>
        </w:rPr>
        <w:t>Kit de mobilité</w:t>
      </w:r>
      <w:r w:rsidR="004F65A9" w:rsidRPr="00CE29B6">
        <w:rPr>
          <w:rFonts w:ascii="Calibri" w:hAnsi="Calibri" w:cs="Calibri"/>
          <w:color w:val="002060"/>
          <w:sz w:val="44"/>
          <w:szCs w:val="44"/>
        </w:rPr>
        <w:t xml:space="preserve"> d’enseignement</w:t>
      </w:r>
      <w:r w:rsidR="00AF4993" w:rsidRPr="00CE29B6">
        <w:rPr>
          <w:rFonts w:ascii="Calibri" w:hAnsi="Calibri" w:cs="Calibri"/>
          <w:color w:val="002060"/>
          <w:sz w:val="44"/>
          <w:szCs w:val="44"/>
        </w:rPr>
        <w:t xml:space="preserve"> (STA)</w:t>
      </w:r>
    </w:p>
    <w:p w14:paraId="6044711B" w14:textId="77777777" w:rsidR="0008719A" w:rsidRPr="0008719A" w:rsidRDefault="0008719A" w:rsidP="0008719A">
      <w:pPr>
        <w:jc w:val="center"/>
        <w:rPr>
          <w:rFonts w:ascii="Calibri" w:hAnsi="Calibri" w:cs="Calibri"/>
          <w:b/>
          <w:color w:val="C0504D" w:themeColor="accent2"/>
          <w:sz w:val="32"/>
          <w:szCs w:val="32"/>
        </w:rPr>
      </w:pPr>
      <w:r w:rsidRPr="0008719A">
        <w:rPr>
          <w:rFonts w:ascii="Calibri" w:hAnsi="Calibri" w:cs="Calibri"/>
          <w:b/>
          <w:color w:val="C0504D" w:themeColor="accent2"/>
          <w:sz w:val="32"/>
          <w:szCs w:val="32"/>
        </w:rPr>
        <w:t xml:space="preserve">A utiliser pour les mobilités d’enseignement </w:t>
      </w:r>
    </w:p>
    <w:p w14:paraId="3CB3F6C5" w14:textId="41F31251" w:rsidR="0008719A" w:rsidRPr="0008719A" w:rsidRDefault="00F326A9" w:rsidP="0008719A">
      <w:pPr>
        <w:jc w:val="center"/>
        <w:rPr>
          <w:rFonts w:ascii="Calibri" w:hAnsi="Calibri" w:cs="Calibri"/>
          <w:b/>
          <w:color w:val="C0504D" w:themeColor="accent2"/>
          <w:sz w:val="32"/>
          <w:szCs w:val="32"/>
        </w:rPr>
      </w:pPr>
      <w:r>
        <w:rPr>
          <w:rFonts w:ascii="Calibri" w:hAnsi="Calibri" w:cs="Calibri"/>
          <w:b/>
          <w:color w:val="C0504D" w:themeColor="accent2"/>
          <w:sz w:val="32"/>
          <w:szCs w:val="32"/>
        </w:rPr>
        <w:t>liées à la convention AC</w:t>
      </w:r>
      <w:r w:rsidR="0052009D">
        <w:rPr>
          <w:rFonts w:ascii="Calibri" w:hAnsi="Calibri" w:cs="Calibri"/>
          <w:b/>
          <w:color w:val="C0504D" w:themeColor="accent2"/>
          <w:sz w:val="32"/>
          <w:szCs w:val="32"/>
        </w:rPr>
        <w:t>103 2019</w:t>
      </w:r>
    </w:p>
    <w:p w14:paraId="6BBD4382" w14:textId="77777777" w:rsidR="00F4222C" w:rsidRPr="00CE29B6" w:rsidRDefault="00F4222C" w:rsidP="00F4222C">
      <w:pPr>
        <w:jc w:val="center"/>
        <w:rPr>
          <w:rFonts w:ascii="Calibri" w:hAnsi="Calibri" w:cs="Calibri"/>
          <w:i/>
          <w:color w:val="002060"/>
          <w:sz w:val="36"/>
          <w:szCs w:val="36"/>
        </w:rPr>
      </w:pPr>
    </w:p>
    <w:p w14:paraId="56D3CB16" w14:textId="3FD772B2" w:rsidR="00F4222C" w:rsidRDefault="00F4222C" w:rsidP="00F4222C">
      <w:pPr>
        <w:jc w:val="center"/>
        <w:rPr>
          <w:rFonts w:ascii="Calibri" w:hAnsi="Calibri" w:cs="Calibri"/>
          <w:i/>
          <w:color w:val="002060"/>
          <w:sz w:val="36"/>
          <w:szCs w:val="36"/>
        </w:rPr>
      </w:pPr>
    </w:p>
    <w:p w14:paraId="4757F406" w14:textId="7303F321" w:rsidR="0052009D" w:rsidRDefault="0052009D" w:rsidP="00F4222C">
      <w:pPr>
        <w:jc w:val="center"/>
        <w:rPr>
          <w:rFonts w:ascii="Calibri" w:hAnsi="Calibri" w:cs="Calibri"/>
          <w:i/>
          <w:color w:val="002060"/>
          <w:sz w:val="36"/>
          <w:szCs w:val="36"/>
        </w:rPr>
      </w:pPr>
    </w:p>
    <w:p w14:paraId="79933777" w14:textId="51C2EA30" w:rsidR="0052009D" w:rsidRDefault="0052009D" w:rsidP="00F4222C">
      <w:pPr>
        <w:jc w:val="center"/>
        <w:rPr>
          <w:rFonts w:ascii="Calibri" w:hAnsi="Calibri" w:cs="Calibri"/>
          <w:i/>
          <w:color w:val="002060"/>
          <w:sz w:val="36"/>
          <w:szCs w:val="36"/>
        </w:rPr>
      </w:pPr>
    </w:p>
    <w:p w14:paraId="3D9F0975" w14:textId="0D9D2359" w:rsidR="0052009D" w:rsidRDefault="0052009D" w:rsidP="00F4222C">
      <w:pPr>
        <w:jc w:val="center"/>
        <w:rPr>
          <w:rFonts w:ascii="Calibri" w:hAnsi="Calibri" w:cs="Calibri"/>
          <w:i/>
          <w:color w:val="002060"/>
          <w:sz w:val="36"/>
          <w:szCs w:val="36"/>
        </w:rPr>
      </w:pPr>
    </w:p>
    <w:p w14:paraId="6061BE69" w14:textId="77777777" w:rsidR="0052009D" w:rsidRPr="00CE29B6" w:rsidRDefault="0052009D" w:rsidP="00F4222C">
      <w:pPr>
        <w:jc w:val="center"/>
        <w:rPr>
          <w:rFonts w:ascii="Calibri" w:hAnsi="Calibri" w:cs="Calibri"/>
          <w:i/>
          <w:color w:val="002060"/>
          <w:sz w:val="36"/>
          <w:szCs w:val="36"/>
        </w:rPr>
      </w:pPr>
    </w:p>
    <w:p w14:paraId="32A8BC1C" w14:textId="2EDBF6BA" w:rsidR="00F4222C" w:rsidRPr="00CE29B6" w:rsidRDefault="00AF4993" w:rsidP="00AF4993">
      <w:pPr>
        <w:pStyle w:val="Paragraphedeliste"/>
        <w:numPr>
          <w:ilvl w:val="4"/>
          <w:numId w:val="1"/>
        </w:numPr>
        <w:ind w:hanging="644"/>
        <w:rPr>
          <w:rFonts w:ascii="Calibri" w:hAnsi="Calibri" w:cs="Calibri"/>
          <w:color w:val="002060"/>
          <w:sz w:val="36"/>
          <w:szCs w:val="36"/>
        </w:rPr>
      </w:pPr>
      <w:r w:rsidRPr="00CE29B6">
        <w:rPr>
          <w:rFonts w:ascii="Calibri" w:hAnsi="Calibri" w:cs="Calibri"/>
          <w:color w:val="002060"/>
          <w:sz w:val="36"/>
          <w:szCs w:val="36"/>
        </w:rPr>
        <w:t xml:space="preserve"> </w:t>
      </w:r>
      <w:r w:rsidR="008632E6">
        <w:rPr>
          <w:rFonts w:ascii="Calibri" w:hAnsi="Calibri" w:cs="Calibri"/>
          <w:color w:val="002060"/>
          <w:sz w:val="36"/>
          <w:szCs w:val="36"/>
        </w:rPr>
        <w:t>Contrat de mobilité</w:t>
      </w:r>
    </w:p>
    <w:p w14:paraId="0E45492E" w14:textId="68C2043F" w:rsidR="00F4222C" w:rsidRPr="00DE4978" w:rsidRDefault="00AF4993" w:rsidP="00AF4993">
      <w:pPr>
        <w:pStyle w:val="Paragraphedeliste"/>
        <w:numPr>
          <w:ilvl w:val="4"/>
          <w:numId w:val="1"/>
        </w:numPr>
        <w:ind w:hanging="644"/>
        <w:rPr>
          <w:rFonts w:ascii="Calibri" w:hAnsi="Calibri" w:cs="Calibri"/>
          <w:color w:val="002060"/>
          <w:sz w:val="28"/>
          <w:szCs w:val="28"/>
        </w:rPr>
      </w:pPr>
      <w:r w:rsidRPr="00CE29B6">
        <w:rPr>
          <w:rFonts w:ascii="Calibri" w:hAnsi="Calibri" w:cs="Calibri"/>
          <w:color w:val="002060"/>
          <w:sz w:val="36"/>
          <w:szCs w:val="36"/>
        </w:rPr>
        <w:t xml:space="preserve"> </w:t>
      </w:r>
      <w:r w:rsidR="008632E6" w:rsidRPr="00DE4978">
        <w:rPr>
          <w:rFonts w:ascii="Calibri" w:hAnsi="Calibri" w:cs="Calibri"/>
          <w:color w:val="002060"/>
          <w:sz w:val="28"/>
          <w:szCs w:val="28"/>
        </w:rPr>
        <w:t>Annexe I : contrat pédagogique</w:t>
      </w:r>
    </w:p>
    <w:p w14:paraId="1315165F" w14:textId="473ECDF8" w:rsidR="00F4222C" w:rsidRPr="00DE4978" w:rsidRDefault="00AF4993" w:rsidP="00AF4993">
      <w:pPr>
        <w:pStyle w:val="Paragraphedeliste"/>
        <w:numPr>
          <w:ilvl w:val="4"/>
          <w:numId w:val="1"/>
        </w:numPr>
        <w:ind w:hanging="644"/>
        <w:rPr>
          <w:rFonts w:ascii="Calibri" w:hAnsi="Calibri" w:cs="Calibri"/>
          <w:color w:val="002060"/>
          <w:sz w:val="28"/>
          <w:szCs w:val="28"/>
        </w:rPr>
      </w:pPr>
      <w:r w:rsidRPr="00DE4978">
        <w:rPr>
          <w:rFonts w:ascii="Calibri" w:hAnsi="Calibri" w:cs="Calibri"/>
          <w:color w:val="002060"/>
          <w:sz w:val="28"/>
          <w:szCs w:val="28"/>
        </w:rPr>
        <w:t xml:space="preserve"> </w:t>
      </w:r>
      <w:r w:rsidR="008632E6" w:rsidRPr="00DE4978">
        <w:rPr>
          <w:rFonts w:ascii="Calibri" w:hAnsi="Calibri" w:cs="Calibri"/>
          <w:color w:val="002060"/>
          <w:sz w:val="28"/>
          <w:szCs w:val="28"/>
        </w:rPr>
        <w:t>Annexe II : conditions générales</w:t>
      </w:r>
    </w:p>
    <w:p w14:paraId="09F3B853" w14:textId="77777777" w:rsidR="0055005B" w:rsidRPr="00144D0E" w:rsidRDefault="0055005B" w:rsidP="00EC610C">
      <w:pPr>
        <w:jc w:val="center"/>
        <w:rPr>
          <w:rFonts w:ascii="Calibri" w:hAnsi="Calibri" w:cs="Calibri"/>
          <w:sz w:val="44"/>
          <w:szCs w:val="44"/>
        </w:rPr>
      </w:pPr>
    </w:p>
    <w:p w14:paraId="65F2F6FB" w14:textId="77777777" w:rsidR="0055005B" w:rsidRPr="00144D0E" w:rsidRDefault="0055005B" w:rsidP="00EC610C">
      <w:pPr>
        <w:jc w:val="center"/>
        <w:rPr>
          <w:rFonts w:ascii="Calibri" w:hAnsi="Calibri" w:cs="Calibri"/>
          <w:sz w:val="44"/>
          <w:szCs w:val="44"/>
        </w:rPr>
      </w:pPr>
    </w:p>
    <w:p w14:paraId="34F9E92E" w14:textId="77777777" w:rsidR="0055005B" w:rsidRPr="00144D0E" w:rsidRDefault="0055005B" w:rsidP="00EC610C">
      <w:pPr>
        <w:jc w:val="center"/>
        <w:rPr>
          <w:rFonts w:ascii="Calibri" w:hAnsi="Calibri" w:cs="Calibri"/>
          <w:sz w:val="44"/>
          <w:szCs w:val="44"/>
        </w:rPr>
      </w:pPr>
    </w:p>
    <w:p w14:paraId="2541B2F7" w14:textId="6AC67872" w:rsidR="0052009D" w:rsidRDefault="0052009D">
      <w:pPr>
        <w:rPr>
          <w:rFonts w:ascii="Calibri" w:hAnsi="Calibri" w:cs="Calibri"/>
        </w:rPr>
      </w:pPr>
      <w:r>
        <w:rPr>
          <w:rFonts w:ascii="Calibri" w:hAnsi="Calibri" w:cs="Calibri"/>
        </w:rPr>
        <w:br w:type="page"/>
      </w:r>
    </w:p>
    <w:p w14:paraId="358269B2" w14:textId="77777777" w:rsidR="00684854" w:rsidRPr="00144D0E" w:rsidRDefault="00684854" w:rsidP="00684854">
      <w:pPr>
        <w:rPr>
          <w:rFonts w:ascii="Calibri" w:hAnsi="Calibri" w:cs="Calibri"/>
        </w:rPr>
      </w:pPr>
    </w:p>
    <w:p w14:paraId="47B886AF" w14:textId="40FA88E4" w:rsidR="00C85ABA" w:rsidRPr="00CE29B6" w:rsidRDefault="00C85ABA" w:rsidP="00144D0E">
      <w:pPr>
        <w:pStyle w:val="Titre1"/>
        <w:spacing w:before="0"/>
        <w:jc w:val="center"/>
        <w:rPr>
          <w:rFonts w:ascii="Calibri" w:hAnsi="Calibri" w:cs="Calibri"/>
          <w:color w:val="A6A6A6" w:themeColor="background1" w:themeShade="A6"/>
          <w:sz w:val="26"/>
          <w:szCs w:val="26"/>
          <w:lang w:val="en-US"/>
        </w:rPr>
      </w:pPr>
      <w:bookmarkStart w:id="1" w:name="_Toc452729936"/>
      <w:r w:rsidRPr="00CE29B6">
        <w:rPr>
          <w:rFonts w:ascii="Calibri" w:hAnsi="Calibri" w:cs="Calibri"/>
          <w:color w:val="A6A6A6" w:themeColor="background1" w:themeShade="A6"/>
          <w:sz w:val="26"/>
          <w:szCs w:val="26"/>
          <w:lang w:val="en-US"/>
        </w:rPr>
        <w:t>GRANT AGREEMENT – S</w:t>
      </w:r>
      <w:bookmarkEnd w:id="1"/>
      <w:r w:rsidR="004F65A9" w:rsidRPr="00CE29B6">
        <w:rPr>
          <w:rFonts w:ascii="Calibri" w:hAnsi="Calibri" w:cs="Calibri"/>
          <w:color w:val="A6A6A6" w:themeColor="background1" w:themeShade="A6"/>
          <w:sz w:val="26"/>
          <w:szCs w:val="26"/>
          <w:lang w:val="en-US"/>
        </w:rPr>
        <w:t>TA</w:t>
      </w:r>
    </w:p>
    <w:p w14:paraId="0D13D041" w14:textId="5A23AA1B" w:rsidR="00C85ABA" w:rsidRPr="00144D0E" w:rsidRDefault="00C85ABA" w:rsidP="00144D0E">
      <w:pPr>
        <w:jc w:val="center"/>
        <w:rPr>
          <w:rFonts w:ascii="Calibri" w:hAnsi="Calibri" w:cs="Calibri"/>
          <w:b/>
          <w:sz w:val="26"/>
          <w:szCs w:val="26"/>
          <w:u w:val="single"/>
          <w:lang w:val="en-US"/>
        </w:rPr>
      </w:pPr>
      <w:bookmarkStart w:id="2" w:name="_Toc452729937"/>
      <w:r w:rsidRPr="00CE29B6">
        <w:rPr>
          <w:rFonts w:ascii="Calibri" w:hAnsi="Calibri" w:cs="Calibri"/>
          <w:b/>
          <w:color w:val="A6A6A6" w:themeColor="background1" w:themeShade="A6"/>
          <w:sz w:val="26"/>
          <w:szCs w:val="26"/>
          <w:lang w:val="en-US"/>
        </w:rPr>
        <w:t xml:space="preserve">FOR </w:t>
      </w:r>
      <w:r w:rsidR="004F65A9" w:rsidRPr="00CE29B6">
        <w:rPr>
          <w:rFonts w:ascii="Calibri" w:hAnsi="Calibri" w:cs="Calibri"/>
          <w:b/>
          <w:color w:val="A6A6A6" w:themeColor="background1" w:themeShade="A6"/>
          <w:sz w:val="26"/>
          <w:szCs w:val="26"/>
          <w:lang w:val="en-US"/>
        </w:rPr>
        <w:t>TEACHING</w:t>
      </w:r>
      <w:r w:rsidRPr="00CE29B6">
        <w:rPr>
          <w:rFonts w:ascii="Calibri" w:hAnsi="Calibri" w:cs="Calibri"/>
          <w:b/>
          <w:color w:val="A6A6A6" w:themeColor="background1" w:themeShade="A6"/>
          <w:sz w:val="26"/>
          <w:szCs w:val="26"/>
          <w:lang w:val="en-US"/>
        </w:rPr>
        <w:t xml:space="preserve"> </w:t>
      </w:r>
      <w:r w:rsidRPr="00CE29B6">
        <w:rPr>
          <w:rFonts w:ascii="Calibri" w:hAnsi="Calibri" w:cs="Calibri"/>
          <w:b/>
          <w:color w:val="A6A6A6" w:themeColor="background1" w:themeShade="A6"/>
          <w:sz w:val="26"/>
          <w:szCs w:val="26"/>
          <w:u w:val="single"/>
          <w:lang w:val="en-US"/>
        </w:rPr>
        <w:t>BETWEEN PROGRAMME COUNTRIES</w:t>
      </w:r>
      <w:bookmarkEnd w:id="2"/>
    </w:p>
    <w:p w14:paraId="5AAE9173" w14:textId="5DDCED49" w:rsidR="00C85ABA" w:rsidRPr="00144D0E" w:rsidRDefault="00C85ABA" w:rsidP="00144D0E">
      <w:pPr>
        <w:pStyle w:val="Titre1"/>
        <w:spacing w:before="0"/>
        <w:jc w:val="center"/>
        <w:rPr>
          <w:rFonts w:ascii="Calibri" w:hAnsi="Calibri" w:cs="Calibri"/>
          <w:color w:val="002060"/>
          <w:sz w:val="26"/>
          <w:szCs w:val="26"/>
        </w:rPr>
      </w:pPr>
      <w:bookmarkStart w:id="3" w:name="_Toc452729938"/>
      <w:r w:rsidRPr="00144D0E">
        <w:rPr>
          <w:rFonts w:ascii="Calibri" w:hAnsi="Calibri" w:cs="Calibri"/>
          <w:color w:val="002060"/>
          <w:sz w:val="26"/>
          <w:szCs w:val="26"/>
        </w:rPr>
        <w:t>CONTRAT DE MOBILITE – S</w:t>
      </w:r>
      <w:bookmarkEnd w:id="3"/>
      <w:r w:rsidR="004F65A9" w:rsidRPr="00144D0E">
        <w:rPr>
          <w:rFonts w:ascii="Calibri" w:hAnsi="Calibri" w:cs="Calibri"/>
          <w:color w:val="002060"/>
          <w:sz w:val="26"/>
          <w:szCs w:val="26"/>
        </w:rPr>
        <w:t>TA</w:t>
      </w:r>
    </w:p>
    <w:p w14:paraId="40448A3C" w14:textId="647B6972" w:rsidR="004F65A9" w:rsidRPr="00144D0E" w:rsidRDefault="009A1FD1" w:rsidP="00144D0E">
      <w:pPr>
        <w:pStyle w:val="Titre1"/>
        <w:spacing w:before="0"/>
        <w:jc w:val="center"/>
        <w:rPr>
          <w:rFonts w:ascii="Calibri" w:hAnsi="Calibri" w:cs="Calibri"/>
          <w:color w:val="002060"/>
          <w:sz w:val="26"/>
          <w:szCs w:val="26"/>
          <w:u w:val="single"/>
        </w:rPr>
      </w:pPr>
      <w:bookmarkStart w:id="4" w:name="_Toc452729939"/>
      <w:r w:rsidRPr="00144D0E">
        <w:rPr>
          <w:rFonts w:ascii="Calibri" w:hAnsi="Calibri" w:cs="Calibri"/>
          <w:color w:val="002060"/>
          <w:sz w:val="26"/>
          <w:szCs w:val="26"/>
        </w:rPr>
        <w:t xml:space="preserve">POUR LES MOBILITES </w:t>
      </w:r>
      <w:r w:rsidR="004F65A9" w:rsidRPr="00144D0E">
        <w:rPr>
          <w:rFonts w:ascii="Calibri" w:hAnsi="Calibri" w:cs="Calibri"/>
          <w:color w:val="002060"/>
          <w:sz w:val="26"/>
          <w:szCs w:val="26"/>
        </w:rPr>
        <w:t>D’ENSEIGNEMENT</w:t>
      </w:r>
      <w:r w:rsidR="00C85ABA" w:rsidRPr="00144D0E">
        <w:rPr>
          <w:rFonts w:ascii="Calibri" w:hAnsi="Calibri" w:cs="Calibri"/>
          <w:color w:val="002060"/>
          <w:sz w:val="26"/>
          <w:szCs w:val="26"/>
        </w:rPr>
        <w:t xml:space="preserve"> </w:t>
      </w:r>
      <w:r w:rsidR="00C85ABA" w:rsidRPr="00144D0E">
        <w:rPr>
          <w:rFonts w:ascii="Calibri" w:hAnsi="Calibri" w:cs="Calibri"/>
          <w:color w:val="002060"/>
          <w:sz w:val="26"/>
          <w:szCs w:val="26"/>
          <w:u w:val="single"/>
        </w:rPr>
        <w:t>ENTRE PAYS PROGRAMME</w:t>
      </w:r>
      <w:bookmarkStart w:id="5" w:name="_Toc452729940"/>
      <w:bookmarkEnd w:id="4"/>
    </w:p>
    <w:p w14:paraId="727EA55B" w14:textId="77777777" w:rsidR="00684854" w:rsidRPr="00144D0E" w:rsidRDefault="00684854" w:rsidP="00684854">
      <w:pPr>
        <w:rPr>
          <w:rFonts w:ascii="Calibri" w:hAnsi="Calibri" w:cs="Calibri"/>
          <w:sz w:val="18"/>
          <w:szCs w:val="18"/>
        </w:rPr>
      </w:pPr>
    </w:p>
    <w:p w14:paraId="30BB4F04" w14:textId="30EB43DC"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b/>
          <w:sz w:val="18"/>
          <w:szCs w:val="18"/>
          <w:u w:val="single"/>
        </w:rPr>
      </w:pPr>
      <w:r w:rsidRPr="00CE29B6">
        <w:rPr>
          <w:rFonts w:ascii="Calibri" w:hAnsi="Calibri" w:cs="Calibri"/>
          <w:b/>
          <w:color w:val="A6A6A6" w:themeColor="background1" w:themeShade="A6"/>
          <w:sz w:val="18"/>
          <w:szCs w:val="18"/>
          <w:u w:val="single"/>
        </w:rPr>
        <w:t xml:space="preserve">For staff from HEIs / </w:t>
      </w:r>
      <w:r w:rsidRPr="00CE29B6">
        <w:rPr>
          <w:rFonts w:ascii="Calibri" w:hAnsi="Calibri" w:cs="Calibri"/>
          <w:b/>
          <w:color w:val="002060"/>
          <w:sz w:val="18"/>
          <w:szCs w:val="18"/>
          <w:u w:val="single"/>
        </w:rPr>
        <w:t>Pour les personnels des établissements d’enseignement supérieur :</w:t>
      </w:r>
    </w:p>
    <w:p w14:paraId="28480A4D" w14:textId="09BFF8DA" w:rsid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Full official name of the sending institution</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Nom légal complet de l’établissement d’envoi :</w:t>
      </w:r>
    </w:p>
    <w:p w14:paraId="129362F1"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3B477345"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5E307FB3" w14:textId="7A664057" w:rsid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b/>
          <w:sz w:val="18"/>
          <w:szCs w:val="18"/>
          <w:u w:val="single"/>
        </w:rPr>
      </w:pPr>
      <w:r w:rsidRPr="00CE29B6">
        <w:rPr>
          <w:rFonts w:ascii="Calibri" w:hAnsi="Calibri" w:cs="Calibri"/>
          <w:b/>
          <w:color w:val="A6A6A6" w:themeColor="background1" w:themeShade="A6"/>
          <w:sz w:val="18"/>
          <w:szCs w:val="18"/>
          <w:u w:val="single"/>
        </w:rPr>
        <w:t>For</w:t>
      </w:r>
      <w:r w:rsidR="00144D0E" w:rsidRPr="00CE29B6">
        <w:rPr>
          <w:rFonts w:ascii="Calibri" w:hAnsi="Calibri" w:cs="Calibri"/>
          <w:b/>
          <w:color w:val="A6A6A6" w:themeColor="background1" w:themeShade="A6"/>
          <w:sz w:val="18"/>
          <w:szCs w:val="18"/>
          <w:u w:val="single"/>
        </w:rPr>
        <w:t xml:space="preserve"> invited staff from enterprises /</w:t>
      </w:r>
      <w:r w:rsidR="00144D0E" w:rsidRPr="00CE29B6">
        <w:rPr>
          <w:rFonts w:ascii="Calibri" w:hAnsi="Calibri" w:cs="Calibri"/>
          <w:b/>
          <w:sz w:val="18"/>
          <w:szCs w:val="18"/>
          <w:u w:val="single"/>
        </w:rPr>
        <w:t xml:space="preserve"> </w:t>
      </w:r>
      <w:r w:rsidR="00144D0E" w:rsidRPr="00CE29B6">
        <w:rPr>
          <w:rFonts w:ascii="Calibri" w:hAnsi="Calibri" w:cs="Calibri"/>
          <w:b/>
          <w:color w:val="002060"/>
          <w:sz w:val="18"/>
          <w:szCs w:val="18"/>
          <w:u w:val="single"/>
        </w:rPr>
        <w:t>Pour les personnels d’entreprise invités :</w:t>
      </w:r>
      <w:r w:rsidR="00144D0E" w:rsidRPr="00144D0E">
        <w:rPr>
          <w:rFonts w:ascii="Calibri" w:hAnsi="Calibri" w:cs="Calibri"/>
          <w:b/>
          <w:color w:val="002060"/>
          <w:sz w:val="18"/>
          <w:szCs w:val="18"/>
          <w:u w:val="single"/>
        </w:rPr>
        <w:t> </w:t>
      </w:r>
    </w:p>
    <w:p w14:paraId="51EA97C5" w14:textId="24BA72ED" w:rsid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Full official name of the receiving </w:t>
      </w:r>
      <w:r w:rsidR="00144D0E" w:rsidRPr="00CE29B6">
        <w:rPr>
          <w:rFonts w:ascii="Calibri" w:hAnsi="Calibri" w:cs="Calibri"/>
          <w:color w:val="A6A6A6" w:themeColor="background1" w:themeShade="A6"/>
          <w:sz w:val="18"/>
          <w:szCs w:val="18"/>
        </w:rPr>
        <w:t xml:space="preserve">institution / </w:t>
      </w:r>
      <w:r w:rsidR="00144D0E" w:rsidRPr="00144D0E">
        <w:rPr>
          <w:rFonts w:ascii="Calibri" w:hAnsi="Calibri" w:cs="Calibri"/>
          <w:color w:val="002060"/>
          <w:sz w:val="18"/>
          <w:szCs w:val="18"/>
        </w:rPr>
        <w:t>Nom légal complet de l’établissement d’accueil :</w:t>
      </w:r>
    </w:p>
    <w:p w14:paraId="6ADC90B3"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86BCDB0" w14:textId="23CDB927" w:rsidR="00144D0E" w:rsidRP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Add</w:t>
      </w:r>
      <w:r w:rsidR="00144D0E" w:rsidRPr="00CE29B6">
        <w:rPr>
          <w:rFonts w:ascii="Calibri" w:hAnsi="Calibri" w:cs="Calibri"/>
          <w:color w:val="A6A6A6" w:themeColor="background1" w:themeShade="A6"/>
          <w:sz w:val="18"/>
          <w:szCs w:val="18"/>
        </w:rPr>
        <w:t xml:space="preserve">ress (official address in full) / </w:t>
      </w:r>
      <w:r w:rsidR="00144D0E" w:rsidRPr="00144D0E">
        <w:rPr>
          <w:rFonts w:ascii="Calibri" w:hAnsi="Calibri" w:cs="Calibri"/>
          <w:color w:val="002060"/>
          <w:sz w:val="18"/>
          <w:szCs w:val="18"/>
        </w:rPr>
        <w:t>Adresse (adresse légale complète) :</w:t>
      </w:r>
    </w:p>
    <w:p w14:paraId="63C8AC6A" w14:textId="77777777" w:rsid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0210DE2" w14:textId="77777777" w:rsidR="00695B70" w:rsidRPr="009E71E9" w:rsidRDefault="00695B70"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D5F101A" w14:textId="0CEAB927" w:rsidR="00144D0E" w:rsidRPr="00CE29B6" w:rsidRDefault="00695B70"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CE29B6">
        <w:rPr>
          <w:rFonts w:ascii="Calibri" w:hAnsi="Calibri" w:cs="Calibri"/>
          <w:color w:val="A6A6A6" w:themeColor="background1" w:themeShade="A6"/>
          <w:sz w:val="18"/>
          <w:szCs w:val="18"/>
          <w:lang w:val="en-US"/>
        </w:rPr>
        <w:t xml:space="preserve">Erasmus Code / </w:t>
      </w:r>
      <w:r w:rsidRPr="00CE29B6">
        <w:rPr>
          <w:rFonts w:ascii="Calibri" w:hAnsi="Calibri" w:cs="Calibri"/>
          <w:color w:val="002060"/>
          <w:sz w:val="18"/>
          <w:szCs w:val="18"/>
          <w:lang w:val="en-US"/>
        </w:rPr>
        <w:t>Code Erasmus :</w:t>
      </w:r>
    </w:p>
    <w:p w14:paraId="03F06648" w14:textId="77777777" w:rsidR="00144D0E" w:rsidRPr="00CE29B6" w:rsidRDefault="00144D0E" w:rsidP="004F65A9">
      <w:pPr>
        <w:rPr>
          <w:rFonts w:ascii="Calibri" w:hAnsi="Calibri" w:cs="Calibri"/>
          <w:color w:val="002060"/>
          <w:sz w:val="18"/>
          <w:szCs w:val="18"/>
          <w:lang w:val="en-US"/>
        </w:rPr>
      </w:pPr>
    </w:p>
    <w:p w14:paraId="7716D64E" w14:textId="77777777" w:rsidR="004F65A9" w:rsidRPr="00CE29B6" w:rsidRDefault="004F65A9" w:rsidP="009E71E9">
      <w:pPr>
        <w:jc w:val="both"/>
        <w:rPr>
          <w:rFonts w:ascii="Calibri" w:hAnsi="Calibri" w:cs="Calibri"/>
          <w:b/>
          <w:color w:val="A6A6A6" w:themeColor="background1" w:themeShade="A6"/>
          <w:sz w:val="20"/>
          <w:szCs w:val="20"/>
          <w:lang w:val="en-US"/>
        </w:rPr>
      </w:pPr>
      <w:r w:rsidRPr="00CE29B6">
        <w:rPr>
          <w:rFonts w:ascii="Calibri" w:hAnsi="Calibri" w:cs="Calibri"/>
          <w:b/>
          <w:color w:val="A6A6A6" w:themeColor="background1" w:themeShade="A6"/>
          <w:sz w:val="20"/>
          <w:szCs w:val="20"/>
          <w:lang w:val="en-US"/>
        </w:rPr>
        <w:t>Called hereafter "the institution", represented for the purposes of signature of this agreement by [</w:t>
      </w:r>
      <w:r w:rsidRPr="00CE29B6">
        <w:rPr>
          <w:rFonts w:ascii="Calibri" w:hAnsi="Calibri" w:cs="Calibri"/>
          <w:b/>
          <w:i/>
          <w:color w:val="A6A6A6" w:themeColor="background1" w:themeShade="A6"/>
          <w:sz w:val="20"/>
          <w:szCs w:val="20"/>
          <w:lang w:val="en-US"/>
        </w:rPr>
        <w:t>name(s), forename(s) and function</w:t>
      </w:r>
      <w:r w:rsidRPr="00CE29B6">
        <w:rPr>
          <w:rFonts w:ascii="Calibri" w:hAnsi="Calibri" w:cs="Calibri"/>
          <w:b/>
          <w:color w:val="A6A6A6" w:themeColor="background1" w:themeShade="A6"/>
          <w:sz w:val="20"/>
          <w:szCs w:val="20"/>
          <w:lang w:val="en-US"/>
        </w:rPr>
        <w:t>] of the one part, and</w:t>
      </w:r>
    </w:p>
    <w:p w14:paraId="38372EFE" w14:textId="1325C482" w:rsidR="00144D0E" w:rsidRPr="00144D0E" w:rsidRDefault="00144D0E" w:rsidP="009E71E9">
      <w:pPr>
        <w:jc w:val="both"/>
        <w:rPr>
          <w:rFonts w:ascii="Calibri" w:hAnsi="Calibri" w:cs="Calibri"/>
          <w:b/>
          <w:color w:val="002060"/>
          <w:sz w:val="20"/>
          <w:szCs w:val="20"/>
        </w:rPr>
      </w:pPr>
      <w:r w:rsidRPr="00144D0E">
        <w:rPr>
          <w:rFonts w:ascii="Calibri" w:hAnsi="Calibri" w:cs="Calibri"/>
          <w:b/>
          <w:color w:val="002060"/>
          <w:sz w:val="20"/>
          <w:szCs w:val="20"/>
        </w:rPr>
        <w:t>Ci-après dénommé “l’établissement”, représenté pour la signature de cet accord par [</w:t>
      </w:r>
      <w:r w:rsidRPr="00144D0E">
        <w:rPr>
          <w:rFonts w:ascii="Calibri" w:hAnsi="Calibri" w:cs="Calibri"/>
          <w:b/>
          <w:i/>
          <w:color w:val="002060"/>
          <w:sz w:val="20"/>
          <w:szCs w:val="20"/>
        </w:rPr>
        <w:t>Nom, Prénom et fonction</w:t>
      </w:r>
      <w:r w:rsidRPr="00144D0E">
        <w:rPr>
          <w:rFonts w:ascii="Calibri" w:hAnsi="Calibri" w:cs="Calibri"/>
          <w:b/>
          <w:color w:val="002060"/>
          <w:sz w:val="20"/>
          <w:szCs w:val="20"/>
        </w:rPr>
        <w:t>] d’une part, et</w:t>
      </w:r>
      <w:r w:rsidR="008906E8">
        <w:rPr>
          <w:rFonts w:ascii="Calibri" w:hAnsi="Calibri" w:cs="Calibri"/>
          <w:b/>
          <w:color w:val="002060"/>
          <w:sz w:val="20"/>
          <w:szCs w:val="20"/>
        </w:rPr>
        <w:t> :</w:t>
      </w:r>
    </w:p>
    <w:p w14:paraId="398798E5" w14:textId="77777777" w:rsidR="00144D0E" w:rsidRPr="00144D0E" w:rsidRDefault="00144D0E" w:rsidP="004F65A9">
      <w:pPr>
        <w:rPr>
          <w:rFonts w:ascii="Calibri" w:hAnsi="Calibri" w:cs="Calibri"/>
          <w:b/>
          <w:i/>
          <w:color w:val="002060"/>
          <w:sz w:val="20"/>
          <w:szCs w:val="20"/>
        </w:rPr>
      </w:pPr>
    </w:p>
    <w:p w14:paraId="7AFDD047" w14:textId="7326C750" w:rsidR="00144D0E" w:rsidRDefault="004F65A9"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Mr/Mrs/Ms: [</w:t>
      </w:r>
      <w:r w:rsidRPr="00CE29B6">
        <w:rPr>
          <w:rFonts w:ascii="Calibri" w:hAnsi="Calibri" w:cs="Calibri"/>
          <w:i/>
          <w:color w:val="A6A6A6" w:themeColor="background1" w:themeShade="A6"/>
          <w:sz w:val="18"/>
          <w:szCs w:val="18"/>
        </w:rPr>
        <w:t>Participant name(s) and forename(s</w:t>
      </w:r>
      <w:r w:rsidRPr="00CE29B6">
        <w:rPr>
          <w:rFonts w:ascii="Calibri" w:hAnsi="Calibri" w:cs="Calibri"/>
          <w:color w:val="A6A6A6" w:themeColor="background1" w:themeShade="A6"/>
          <w:sz w:val="18"/>
          <w:szCs w:val="18"/>
        </w:rPr>
        <w: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Monsieur/Madame : [</w:t>
      </w:r>
      <w:r w:rsidR="00144D0E" w:rsidRPr="00144D0E">
        <w:rPr>
          <w:rFonts w:ascii="Calibri" w:hAnsi="Calibri" w:cs="Calibri"/>
          <w:i/>
          <w:color w:val="002060"/>
          <w:sz w:val="18"/>
          <w:szCs w:val="18"/>
        </w:rPr>
        <w:t>Nom</w:t>
      </w:r>
      <w:r w:rsidR="009427E3">
        <w:rPr>
          <w:rFonts w:ascii="Calibri" w:hAnsi="Calibri" w:cs="Calibri"/>
          <w:i/>
          <w:color w:val="002060"/>
          <w:sz w:val="18"/>
          <w:szCs w:val="18"/>
        </w:rPr>
        <w:t>(s)</w:t>
      </w:r>
      <w:r w:rsidR="00144D0E" w:rsidRPr="00144D0E">
        <w:rPr>
          <w:rFonts w:ascii="Calibri" w:hAnsi="Calibri" w:cs="Calibri"/>
          <w:i/>
          <w:color w:val="002060"/>
          <w:sz w:val="18"/>
          <w:szCs w:val="18"/>
        </w:rPr>
        <w:t xml:space="preserve"> et prénom</w:t>
      </w:r>
      <w:r w:rsidR="009427E3">
        <w:rPr>
          <w:rFonts w:ascii="Calibri" w:hAnsi="Calibri" w:cs="Calibri"/>
          <w:i/>
          <w:color w:val="002060"/>
          <w:sz w:val="18"/>
          <w:szCs w:val="18"/>
        </w:rPr>
        <w:t>(s)</w:t>
      </w:r>
      <w:r w:rsidR="00144D0E" w:rsidRPr="00144D0E">
        <w:rPr>
          <w:rFonts w:ascii="Calibri" w:hAnsi="Calibri" w:cs="Calibri"/>
          <w:i/>
          <w:color w:val="002060"/>
          <w:sz w:val="18"/>
          <w:szCs w:val="18"/>
        </w:rPr>
        <w:t xml:space="preserve"> du participant</w:t>
      </w:r>
      <w:r w:rsidR="00144D0E" w:rsidRPr="00144D0E">
        <w:rPr>
          <w:rFonts w:ascii="Calibri" w:hAnsi="Calibri" w:cs="Calibri"/>
          <w:color w:val="002060"/>
          <w:sz w:val="18"/>
          <w:szCs w:val="18"/>
        </w:rPr>
        <w:t>]</w:t>
      </w:r>
      <w:r w:rsidR="00144D0E">
        <w:rPr>
          <w:rFonts w:ascii="Calibri" w:hAnsi="Calibri" w:cs="Calibri"/>
          <w:color w:val="002060"/>
          <w:sz w:val="18"/>
          <w:szCs w:val="18"/>
        </w:rPr>
        <w:t> :</w:t>
      </w:r>
    </w:p>
    <w:p w14:paraId="4C29E1CB" w14:textId="2405D5A6" w:rsidR="00695B70" w:rsidRPr="00CE29B6" w:rsidRDefault="00695B70" w:rsidP="00695B70">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r w:rsidRPr="00CE29B6">
        <w:rPr>
          <w:rFonts w:ascii="Calibri" w:hAnsi="Calibri" w:cs="Calibri"/>
          <w:color w:val="A6A6A6" w:themeColor="background1" w:themeShade="A6"/>
          <w:sz w:val="18"/>
          <w:szCs w:val="18"/>
          <w:lang w:val="en-US"/>
        </w:rPr>
        <w:t>Sex: [</w:t>
      </w:r>
      <w:r w:rsidRPr="00CE29B6">
        <w:rPr>
          <w:rFonts w:ascii="Calibri" w:hAnsi="Calibri" w:cs="Calibri"/>
          <w:i/>
          <w:color w:val="A6A6A6" w:themeColor="background1" w:themeShade="A6"/>
          <w:sz w:val="18"/>
          <w:szCs w:val="18"/>
          <w:lang w:val="en-US"/>
        </w:rPr>
        <w:t>M</w:t>
      </w:r>
      <w:r w:rsidR="00F326A9">
        <w:rPr>
          <w:rFonts w:ascii="Calibri" w:hAnsi="Calibri" w:cs="Calibri"/>
          <w:i/>
          <w:color w:val="A6A6A6" w:themeColor="background1" w:themeShade="A6"/>
          <w:sz w:val="18"/>
          <w:szCs w:val="18"/>
          <w:lang w:val="en-US"/>
        </w:rPr>
        <w:t>ale</w:t>
      </w:r>
      <w:r w:rsidRPr="00CE29B6">
        <w:rPr>
          <w:rFonts w:ascii="Calibri" w:hAnsi="Calibri" w:cs="Calibri"/>
          <w:i/>
          <w:color w:val="A6A6A6" w:themeColor="background1" w:themeShade="A6"/>
          <w:sz w:val="18"/>
          <w:szCs w:val="18"/>
          <w:lang w:val="en-US"/>
        </w:rPr>
        <w:t>/F</w:t>
      </w:r>
      <w:r w:rsidR="00F326A9">
        <w:rPr>
          <w:rFonts w:ascii="Calibri" w:hAnsi="Calibri" w:cs="Calibri"/>
          <w:i/>
          <w:color w:val="A6A6A6" w:themeColor="background1" w:themeShade="A6"/>
          <w:sz w:val="18"/>
          <w:szCs w:val="18"/>
          <w:lang w:val="en-US"/>
        </w:rPr>
        <w:t>emale/Undefined</w:t>
      </w:r>
      <w:r w:rsidRPr="00CE29B6">
        <w:rPr>
          <w:rFonts w:ascii="Calibri" w:hAnsi="Calibri" w:cs="Calibri"/>
          <w:color w:val="A6A6A6" w:themeColor="background1" w:themeShade="A6"/>
          <w:sz w:val="18"/>
          <w:szCs w:val="18"/>
          <w:lang w:val="en-US"/>
        </w:rPr>
        <w:t>]</w:t>
      </w:r>
      <w:r w:rsidR="00CE29B6" w:rsidRPr="00CE29B6">
        <w:rPr>
          <w:rFonts w:ascii="Calibri" w:hAnsi="Calibri" w:cs="Calibri"/>
          <w:color w:val="A6A6A6" w:themeColor="background1" w:themeShade="A6"/>
          <w:sz w:val="18"/>
          <w:szCs w:val="18"/>
          <w:lang w:val="en-US"/>
        </w:rPr>
        <w:t xml:space="preserve"> / </w:t>
      </w:r>
      <w:r w:rsidR="00A1509A">
        <w:rPr>
          <w:rFonts w:ascii="Calibri" w:hAnsi="Calibri" w:cs="Calibri"/>
          <w:color w:val="002060"/>
          <w:sz w:val="18"/>
          <w:szCs w:val="18"/>
          <w:lang w:val="en-US"/>
        </w:rPr>
        <w:t>Genre</w:t>
      </w:r>
      <w:r w:rsidR="00CE29B6" w:rsidRPr="00CE29B6">
        <w:rPr>
          <w:rFonts w:ascii="Calibri" w:hAnsi="Calibri" w:cs="Calibri"/>
          <w:color w:val="002060"/>
          <w:sz w:val="18"/>
          <w:szCs w:val="18"/>
          <w:lang w:val="en-US"/>
        </w:rPr>
        <w:t> [</w:t>
      </w:r>
      <w:r w:rsidR="00CE29B6" w:rsidRPr="00CE29B6">
        <w:rPr>
          <w:rFonts w:ascii="Calibri" w:hAnsi="Calibri" w:cs="Calibri"/>
          <w:i/>
          <w:color w:val="002060"/>
          <w:sz w:val="18"/>
          <w:szCs w:val="18"/>
          <w:lang w:val="en-US"/>
        </w:rPr>
        <w:t>M/F</w:t>
      </w:r>
      <w:r w:rsidR="0052009D">
        <w:rPr>
          <w:rFonts w:ascii="Calibri" w:hAnsi="Calibri" w:cs="Calibri"/>
          <w:i/>
          <w:color w:val="002060"/>
          <w:sz w:val="18"/>
          <w:szCs w:val="18"/>
          <w:lang w:val="en-US"/>
        </w:rPr>
        <w:t>/Non défini</w:t>
      </w:r>
      <w:r w:rsidR="00CE29B6" w:rsidRPr="00CE29B6">
        <w:rPr>
          <w:rFonts w:ascii="Calibri" w:hAnsi="Calibri" w:cs="Calibri"/>
          <w:color w:val="002060"/>
          <w:sz w:val="18"/>
          <w:szCs w:val="18"/>
          <w:lang w:val="en-US"/>
        </w:rPr>
        <w:t>] :</w:t>
      </w:r>
    </w:p>
    <w:p w14:paraId="6E552133" w14:textId="77777777" w:rsidR="00144D0E" w:rsidRPr="00CE29B6"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55FEB35F" w14:textId="40AF12D5" w:rsid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Seniority in the position / </w:t>
      </w:r>
      <w:r w:rsidRPr="00144D0E">
        <w:rPr>
          <w:rFonts w:ascii="Calibri" w:hAnsi="Calibri" w:cs="Calibri"/>
          <w:color w:val="002060"/>
          <w:sz w:val="18"/>
          <w:szCs w:val="18"/>
        </w:rPr>
        <w:t>Ancienneté sur le poste occupé :</w:t>
      </w:r>
    </w:p>
    <w:p w14:paraId="61BAA14F" w14:textId="68FCCEEB" w:rsid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Nationality / </w:t>
      </w:r>
      <w:r w:rsidRPr="00144D0E">
        <w:rPr>
          <w:rFonts w:ascii="Calibri" w:hAnsi="Calibri" w:cs="Calibri"/>
          <w:color w:val="002060"/>
          <w:sz w:val="18"/>
          <w:szCs w:val="18"/>
        </w:rPr>
        <w:t xml:space="preserve">Nationalité : </w:t>
      </w:r>
    </w:p>
    <w:p w14:paraId="2851EE95" w14:textId="1988ABD1" w:rsid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Department/unit / </w:t>
      </w:r>
      <w:r w:rsidRPr="00144D0E">
        <w:rPr>
          <w:rFonts w:ascii="Calibri" w:hAnsi="Calibri" w:cs="Calibri"/>
          <w:color w:val="002060"/>
          <w:sz w:val="18"/>
          <w:szCs w:val="18"/>
        </w:rPr>
        <w:t>Département/service :</w:t>
      </w:r>
    </w:p>
    <w:p w14:paraId="4DC57E98" w14:textId="77777777" w:rsidR="00144D0E" w:rsidRPr="00144D0E" w:rsidRDefault="00144D0E" w:rsidP="00144D0E">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0C7A0EFA" w14:textId="13DBE668" w:rsidR="00144D0E" w:rsidRP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E29B6">
        <w:rPr>
          <w:rFonts w:ascii="Calibri" w:hAnsi="Calibri" w:cs="Calibri"/>
          <w:color w:val="A6A6A6" w:themeColor="background1" w:themeShade="A6"/>
          <w:sz w:val="18"/>
          <w:szCs w:val="18"/>
          <w:lang w:val="en-US"/>
        </w:rPr>
        <w:t>Add</w:t>
      </w:r>
      <w:r w:rsidR="00144D0E" w:rsidRPr="00CE29B6">
        <w:rPr>
          <w:rFonts w:ascii="Calibri" w:hAnsi="Calibri" w:cs="Calibri"/>
          <w:color w:val="A6A6A6" w:themeColor="background1" w:themeShade="A6"/>
          <w:sz w:val="18"/>
          <w:szCs w:val="18"/>
          <w:lang w:val="en-US"/>
        </w:rPr>
        <w:t xml:space="preserve">ress (official address in full) / </w:t>
      </w:r>
      <w:r w:rsidR="00144D0E" w:rsidRPr="00144D0E">
        <w:rPr>
          <w:rFonts w:ascii="Calibri" w:hAnsi="Calibri" w:cs="Calibri"/>
          <w:color w:val="002060"/>
          <w:sz w:val="18"/>
          <w:szCs w:val="18"/>
          <w:lang w:val="en-US"/>
        </w:rPr>
        <w:t>Adresse (adresse officielle complète) :</w:t>
      </w:r>
    </w:p>
    <w:p w14:paraId="4AC39DBE"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5F5FE1FD"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US"/>
        </w:rPr>
      </w:pPr>
    </w:p>
    <w:p w14:paraId="7622EE2F" w14:textId="11C23511" w:rsidR="00144D0E" w:rsidRPr="00CE29B6"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Phone</w:t>
      </w:r>
      <w:r w:rsidR="00695B70" w:rsidRPr="00CE29B6">
        <w:rPr>
          <w:rFonts w:ascii="Calibri" w:hAnsi="Calibri" w:cs="Calibri"/>
          <w:color w:val="A6A6A6" w:themeColor="background1" w:themeShade="A6"/>
          <w:sz w:val="18"/>
          <w:szCs w:val="18"/>
        </w:rPr>
        <w:t xml:space="preserve"> /</w:t>
      </w:r>
      <w:r w:rsidR="00695B70" w:rsidRPr="00CE29B6">
        <w:rPr>
          <w:rFonts w:ascii="Calibri" w:hAnsi="Calibri" w:cs="Calibri"/>
          <w:sz w:val="18"/>
          <w:szCs w:val="18"/>
        </w:rPr>
        <w:t xml:space="preserve"> </w:t>
      </w:r>
      <w:r w:rsidR="0092290F">
        <w:rPr>
          <w:rFonts w:ascii="Calibri" w:hAnsi="Calibri" w:cs="Calibri"/>
          <w:color w:val="002060"/>
          <w:sz w:val="18"/>
          <w:szCs w:val="18"/>
        </w:rPr>
        <w:t>T</w:t>
      </w:r>
      <w:r w:rsidR="00695B70" w:rsidRPr="00695B70">
        <w:rPr>
          <w:rFonts w:ascii="Calibri" w:hAnsi="Calibri" w:cs="Calibri"/>
          <w:color w:val="002060"/>
          <w:sz w:val="18"/>
          <w:szCs w:val="18"/>
        </w:rPr>
        <w:t xml:space="preserve">éléphone </w:t>
      </w:r>
      <w:r w:rsidRPr="00695B70">
        <w:rPr>
          <w:rFonts w:ascii="Calibri" w:hAnsi="Calibri" w:cs="Calibri"/>
          <w:color w:val="002060"/>
          <w:sz w:val="18"/>
          <w:szCs w:val="18"/>
        </w:rPr>
        <w:t>:</w:t>
      </w:r>
    </w:p>
    <w:p w14:paraId="6963A87D" w14:textId="277387D1" w:rsidR="004F65A9" w:rsidRPr="00CE29B6" w:rsidRDefault="00CE29B6"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CE29B6">
        <w:rPr>
          <w:rFonts w:ascii="Calibri" w:hAnsi="Calibri" w:cs="Calibri"/>
          <w:color w:val="A6A6A6" w:themeColor="background1" w:themeShade="A6"/>
          <w:sz w:val="18"/>
          <w:szCs w:val="18"/>
        </w:rPr>
        <w:t xml:space="preserve">E-Mail / </w:t>
      </w:r>
      <w:r w:rsidRPr="00CE29B6">
        <w:rPr>
          <w:rFonts w:ascii="Calibri" w:hAnsi="Calibri" w:cs="Calibri"/>
          <w:color w:val="002060"/>
          <w:sz w:val="18"/>
          <w:szCs w:val="18"/>
        </w:rPr>
        <w:t>Adresse électronique :</w:t>
      </w:r>
    </w:p>
    <w:p w14:paraId="36010004" w14:textId="77777777" w:rsidR="00F92440" w:rsidRPr="00CE29B6" w:rsidRDefault="00F92440" w:rsidP="00684854">
      <w:pPr>
        <w:rPr>
          <w:rFonts w:ascii="Calibri" w:hAnsi="Calibri" w:cs="Calibri"/>
          <w:sz w:val="20"/>
          <w:szCs w:val="20"/>
        </w:rPr>
      </w:pPr>
    </w:p>
    <w:p w14:paraId="1884E021" w14:textId="33E84E70" w:rsidR="00144D0E" w:rsidRPr="00144D0E" w:rsidRDefault="00144D0E" w:rsidP="00684854">
      <w:pPr>
        <w:rPr>
          <w:rFonts w:ascii="Calibri" w:hAnsi="Calibri" w:cs="Calibri"/>
          <w:color w:val="002060"/>
          <w:sz w:val="18"/>
          <w:szCs w:val="18"/>
        </w:rPr>
      </w:pPr>
      <w:r w:rsidRPr="00CE29B6">
        <w:rPr>
          <w:rFonts w:ascii="Calibri" w:hAnsi="Calibri" w:cs="Calibri"/>
          <w:color w:val="A6A6A6" w:themeColor="background1" w:themeShade="A6"/>
          <w:sz w:val="18"/>
          <w:szCs w:val="18"/>
        </w:rPr>
        <w:t xml:space="preserve">Academic year / </w:t>
      </w:r>
      <w:r w:rsidRPr="00144D0E">
        <w:rPr>
          <w:rFonts w:ascii="Calibri" w:hAnsi="Calibri" w:cs="Calibri"/>
          <w:color w:val="002060"/>
          <w:sz w:val="18"/>
          <w:szCs w:val="18"/>
        </w:rPr>
        <w:t>Année académique : 20../20..</w:t>
      </w:r>
    </w:p>
    <w:p w14:paraId="0AB64104" w14:textId="77777777" w:rsidR="00144D0E" w:rsidRPr="00144D0E" w:rsidRDefault="00144D0E" w:rsidP="00684854">
      <w:pPr>
        <w:rPr>
          <w:rFonts w:ascii="Calibri" w:hAnsi="Calibri" w:cs="Calibri"/>
          <w:color w:val="002060"/>
          <w:sz w:val="18"/>
          <w:szCs w:val="18"/>
        </w:rPr>
      </w:pPr>
    </w:p>
    <w:p w14:paraId="7E388A01" w14:textId="4CA9EE99" w:rsidR="00144D0E" w:rsidRPr="00144D0E" w:rsidRDefault="00144D0E" w:rsidP="004F65A9">
      <w:pPr>
        <w:tabs>
          <w:tab w:val="left" w:pos="1701"/>
        </w:tabs>
        <w:rPr>
          <w:rFonts w:ascii="Calibri" w:hAnsi="Calibri" w:cs="Calibri"/>
          <w:sz w:val="18"/>
          <w:szCs w:val="18"/>
        </w:rPr>
      </w:pPr>
      <w:r w:rsidRPr="00CE29B6">
        <w:rPr>
          <w:rFonts w:ascii="Calibri" w:hAnsi="Calibri" w:cs="Calibri"/>
          <w:color w:val="A6A6A6" w:themeColor="background1" w:themeShade="A6"/>
          <w:sz w:val="18"/>
          <w:szCs w:val="18"/>
        </w:rPr>
        <w:t xml:space="preserve">Participant with / </w:t>
      </w:r>
      <w:r w:rsidRPr="00144D0E">
        <w:rPr>
          <w:rFonts w:ascii="Calibri" w:hAnsi="Calibri" w:cs="Calibri"/>
          <w:color w:val="002060"/>
          <w:sz w:val="18"/>
          <w:szCs w:val="18"/>
        </w:rPr>
        <w:t>Le participant sera</w:t>
      </w:r>
      <w:r w:rsidR="00976D5A">
        <w:rPr>
          <w:rFonts w:ascii="Calibri" w:hAnsi="Calibri" w:cs="Calibri"/>
          <w:color w:val="002060"/>
          <w:sz w:val="18"/>
          <w:szCs w:val="18"/>
        </w:rPr>
        <w:t> :</w:t>
      </w:r>
    </w:p>
    <w:p w14:paraId="2D0150E0" w14:textId="02820500" w:rsidR="004F65A9" w:rsidRPr="00144D0E" w:rsidRDefault="0092290F" w:rsidP="004F65A9">
      <w:pPr>
        <w:tabs>
          <w:tab w:val="left" w:pos="1701"/>
        </w:tabs>
        <w:rPr>
          <w:rFonts w:ascii="Calibri" w:hAnsi="Calibri" w:cs="Calibri"/>
          <w:sz w:val="18"/>
          <w:szCs w:val="18"/>
        </w:rPr>
      </w:pPr>
      <w:sdt>
        <w:sdtPr>
          <w:rPr>
            <w:rFonts w:ascii="Calibri" w:hAnsi="Calibri" w:cs="Calibri"/>
            <w:sz w:val="18"/>
            <w:szCs w:val="18"/>
          </w:rPr>
          <w:id w:val="-1075053012"/>
          <w14:checkbox>
            <w14:checked w14:val="0"/>
            <w14:checkedState w14:val="2612" w14:font="MS Gothic"/>
            <w14:uncheckedState w14:val="2610" w14:font="MS Gothic"/>
          </w14:checkbox>
        </w:sdtPr>
        <w:sdtEndPr/>
        <w:sdtContent>
          <w:r w:rsidR="005801A3">
            <w:rPr>
              <w:rFonts w:ascii="MS Gothic" w:eastAsia="MS Gothic" w:hAnsi="MS Gothic" w:cs="Calibri" w:hint="eastAsia"/>
              <w:sz w:val="18"/>
              <w:szCs w:val="18"/>
            </w:rPr>
            <w:t>☐</w:t>
          </w:r>
        </w:sdtContent>
      </w:sdt>
      <w:r w:rsidR="004F65A9" w:rsidRPr="00CE29B6">
        <w:rPr>
          <w:rFonts w:ascii="Calibri" w:hAnsi="Calibri" w:cs="Calibri"/>
          <w:color w:val="A6A6A6" w:themeColor="background1" w:themeShade="A6"/>
          <w:sz w:val="18"/>
          <w:szCs w:val="18"/>
        </w:rPr>
        <w:t>a financial support from Erasmus+ EU funds</w:t>
      </w:r>
      <w:r w:rsidR="00144D0E" w:rsidRPr="00CE29B6">
        <w:rPr>
          <w:rFonts w:ascii="Calibri" w:hAnsi="Calibri" w:cs="Calibri"/>
          <w:color w:val="A6A6A6" w:themeColor="background1" w:themeShade="A6"/>
          <w:sz w:val="18"/>
          <w:szCs w:val="18"/>
        </w:rPr>
        <w:t xml:space="preserve"> </w:t>
      </w:r>
      <w:r w:rsidR="00144D0E" w:rsidRPr="008906E8">
        <w:rPr>
          <w:rFonts w:ascii="Calibri" w:hAnsi="Calibri" w:cs="Calibri"/>
          <w:color w:val="A6A6A6" w:themeColor="background1" w:themeShade="A6"/>
          <w:sz w:val="18"/>
          <w:szCs w:val="18"/>
        </w:rPr>
        <w:t>/</w:t>
      </w:r>
      <w:r w:rsidR="00144D0E" w:rsidRPr="00144D0E">
        <w:rPr>
          <w:rFonts w:ascii="Calibri" w:hAnsi="Calibri" w:cs="Calibri"/>
          <w:sz w:val="18"/>
          <w:szCs w:val="18"/>
        </w:rPr>
        <w:t xml:space="preserve"> </w:t>
      </w:r>
      <w:r w:rsidR="00144D0E" w:rsidRPr="00144D0E">
        <w:rPr>
          <w:rFonts w:ascii="Calibri" w:hAnsi="Calibri" w:cs="Calibri"/>
          <w:color w:val="002060"/>
          <w:sz w:val="18"/>
          <w:szCs w:val="18"/>
        </w:rPr>
        <w:t>allocataire de fonds européens Erasmus+</w:t>
      </w:r>
    </w:p>
    <w:p w14:paraId="1EB1C47A" w14:textId="743EAE7D" w:rsidR="00144D0E" w:rsidRPr="00144D0E" w:rsidRDefault="0092290F" w:rsidP="00144D0E">
      <w:pPr>
        <w:tabs>
          <w:tab w:val="left" w:pos="1701"/>
        </w:tabs>
        <w:rPr>
          <w:rFonts w:ascii="Calibri" w:hAnsi="Calibri" w:cs="Calibri"/>
          <w:color w:val="002060"/>
          <w:sz w:val="18"/>
          <w:szCs w:val="18"/>
        </w:rPr>
      </w:pPr>
      <w:sdt>
        <w:sdtPr>
          <w:rPr>
            <w:rFonts w:ascii="Calibri" w:eastAsia="MS Mincho" w:hAnsi="Calibri" w:cs="Calibri"/>
            <w:sz w:val="18"/>
            <w:szCs w:val="18"/>
          </w:rPr>
          <w:id w:val="435944001"/>
          <w14:checkbox>
            <w14:checked w14:val="0"/>
            <w14:checkedState w14:val="2612" w14:font="MS Gothic"/>
            <w14:uncheckedState w14:val="2610" w14:font="MS Gothic"/>
          </w14:checkbox>
        </w:sdtPr>
        <w:sdtEndPr/>
        <w:sdtContent>
          <w:r w:rsidR="00144D0E" w:rsidRPr="00144D0E">
            <w:rPr>
              <w:rFonts w:ascii="MS Gothic" w:eastAsia="MS Gothic" w:hAnsi="MS Gothic" w:cs="Calibri" w:hint="eastAsia"/>
              <w:sz w:val="18"/>
              <w:szCs w:val="18"/>
            </w:rPr>
            <w:t>☐</w:t>
          </w:r>
        </w:sdtContent>
      </w:sdt>
      <w:r w:rsidR="004F65A9" w:rsidRPr="00CE29B6">
        <w:rPr>
          <w:rFonts w:ascii="Calibri" w:hAnsi="Calibri" w:cs="Calibri"/>
          <w:color w:val="A6A6A6" w:themeColor="background1" w:themeShade="A6"/>
          <w:sz w:val="18"/>
          <w:szCs w:val="18"/>
        </w:rPr>
        <w:t>a zero-grant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non-allocataire de fonds européens Erasmus+</w:t>
      </w:r>
    </w:p>
    <w:p w14:paraId="5A4DFCC9" w14:textId="42308669" w:rsidR="004F65A9" w:rsidRPr="00144D0E" w:rsidRDefault="0092290F" w:rsidP="00144D0E">
      <w:pPr>
        <w:tabs>
          <w:tab w:val="left" w:pos="1701"/>
        </w:tabs>
        <w:rPr>
          <w:rFonts w:ascii="Calibri" w:hAnsi="Calibri" w:cs="Calibri"/>
          <w:sz w:val="18"/>
          <w:szCs w:val="18"/>
        </w:rPr>
      </w:pPr>
      <w:sdt>
        <w:sdtPr>
          <w:rPr>
            <w:rFonts w:ascii="Calibri" w:hAnsi="Calibri" w:cs="Calibri"/>
            <w:sz w:val="18"/>
            <w:szCs w:val="18"/>
          </w:rPr>
          <w:id w:val="-1378166051"/>
          <w14:checkbox>
            <w14:checked w14:val="0"/>
            <w14:checkedState w14:val="2612" w14:font="MS Gothic"/>
            <w14:uncheckedState w14:val="2610" w14:font="MS Gothic"/>
          </w14:checkbox>
        </w:sdtPr>
        <w:sdtEndPr/>
        <w:sdtContent>
          <w:r w:rsidR="004F65A9" w:rsidRPr="00144D0E">
            <w:rPr>
              <w:rFonts w:ascii="MS Gothic" w:eastAsia="MS Gothic" w:hAnsi="MS Gothic" w:cs="MS Gothic" w:hint="eastAsia"/>
              <w:sz w:val="18"/>
              <w:szCs w:val="18"/>
            </w:rPr>
            <w:t>☐</w:t>
          </w:r>
        </w:sdtContent>
      </w:sdt>
      <w:r w:rsidR="004F65A9" w:rsidRPr="00CE29B6">
        <w:rPr>
          <w:rFonts w:ascii="Calibri" w:hAnsi="Calibri" w:cs="Calibri"/>
          <w:color w:val="A6A6A6" w:themeColor="background1" w:themeShade="A6"/>
          <w:sz w:val="18"/>
          <w:szCs w:val="18"/>
        </w:rPr>
        <w:t>a financial support from Erasmus+ EU funds combined with zero-grant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partiellement allocataire de fonds européens Erasmus+</w:t>
      </w:r>
      <w:r w:rsidR="00F326A9">
        <w:rPr>
          <w:rFonts w:ascii="Calibri" w:hAnsi="Calibri" w:cs="Calibri"/>
          <w:color w:val="002060"/>
          <w:sz w:val="18"/>
          <w:szCs w:val="18"/>
        </w:rPr>
        <w:t>.</w:t>
      </w:r>
    </w:p>
    <w:p w14:paraId="276F96CC" w14:textId="77777777" w:rsidR="00144D0E" w:rsidRPr="00144D0E" w:rsidRDefault="00144D0E" w:rsidP="004F65A9">
      <w:pPr>
        <w:rPr>
          <w:rFonts w:ascii="Calibri" w:hAnsi="Calibri" w:cs="Calibri"/>
          <w:color w:val="002060"/>
          <w:sz w:val="20"/>
          <w:szCs w:val="20"/>
        </w:rPr>
      </w:pPr>
    </w:p>
    <w:p w14:paraId="3BD89ABA" w14:textId="6D41CC63" w:rsidR="00144D0E" w:rsidRPr="00144D0E" w:rsidRDefault="004F65A9" w:rsidP="004F65A9">
      <w:pPr>
        <w:rPr>
          <w:rFonts w:ascii="Calibri" w:hAnsi="Calibri" w:cs="Calibri"/>
          <w:sz w:val="18"/>
          <w:szCs w:val="18"/>
        </w:rPr>
      </w:pPr>
      <w:r w:rsidRPr="00CE29B6">
        <w:rPr>
          <w:rFonts w:ascii="Calibri" w:hAnsi="Calibri" w:cs="Calibri"/>
          <w:color w:val="A6A6A6" w:themeColor="background1" w:themeShade="A6"/>
          <w:sz w:val="18"/>
          <w:szCs w:val="18"/>
        </w:rPr>
        <w:t>The financial support includes</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L’allocation comprendra </w:t>
      </w:r>
      <w:r w:rsidRPr="00144D0E">
        <w:rPr>
          <w:rFonts w:ascii="Calibri" w:hAnsi="Calibri" w:cs="Calibri"/>
          <w:sz w:val="18"/>
          <w:szCs w:val="18"/>
        </w:rPr>
        <w:t>:</w:t>
      </w:r>
    </w:p>
    <w:p w14:paraId="0B8B39A3" w14:textId="1E68C194" w:rsidR="00144D0E" w:rsidRPr="00144D0E" w:rsidRDefault="0092290F" w:rsidP="004F65A9">
      <w:pPr>
        <w:rPr>
          <w:rFonts w:ascii="Calibri" w:hAnsi="Calibri" w:cs="Calibri"/>
          <w:color w:val="002060"/>
          <w:sz w:val="18"/>
          <w:szCs w:val="18"/>
        </w:rPr>
      </w:pPr>
      <w:sdt>
        <w:sdtPr>
          <w:rPr>
            <w:rFonts w:ascii="Calibri" w:hAnsi="Calibri" w:cs="Calibri"/>
            <w:sz w:val="18"/>
            <w:szCs w:val="18"/>
          </w:rPr>
          <w:id w:val="102240513"/>
          <w14:checkbox>
            <w14:checked w14:val="0"/>
            <w14:checkedState w14:val="2612" w14:font="MS Gothic"/>
            <w14:uncheckedState w14:val="2610" w14:font="MS Gothic"/>
          </w14:checkbox>
        </w:sdtPr>
        <w:sdtEndPr/>
        <w:sdtContent>
          <w:r w:rsidR="004F65A9" w:rsidRPr="00144D0E">
            <w:rPr>
              <w:rFonts w:ascii="MS Gothic" w:eastAsia="MS Gothic" w:hAnsi="MS Gothic" w:cs="MS Gothic" w:hint="eastAsia"/>
              <w:sz w:val="18"/>
              <w:szCs w:val="18"/>
            </w:rPr>
            <w:t>☐</w:t>
          </w:r>
        </w:sdtContent>
      </w:sdt>
      <w:r w:rsidR="004F65A9" w:rsidRPr="00CE29B6">
        <w:rPr>
          <w:rFonts w:ascii="Calibri" w:hAnsi="Calibri" w:cs="Calibri"/>
          <w:color w:val="A6A6A6" w:themeColor="background1" w:themeShade="A6"/>
          <w:sz w:val="18"/>
          <w:szCs w:val="18"/>
        </w:rPr>
        <w:t>special needs support</w:t>
      </w:r>
      <w:r w:rsidR="00144D0E" w:rsidRPr="00CE29B6">
        <w:rPr>
          <w:rFonts w:ascii="Calibri" w:hAnsi="Calibri" w:cs="Calibri"/>
          <w:color w:val="A6A6A6" w:themeColor="background1" w:themeShade="A6"/>
          <w:sz w:val="18"/>
          <w:szCs w:val="18"/>
        </w:rPr>
        <w:t xml:space="preserve"> / </w:t>
      </w:r>
      <w:r w:rsidR="00144D0E" w:rsidRPr="00144D0E">
        <w:rPr>
          <w:rFonts w:ascii="Calibri" w:hAnsi="Calibri" w:cs="Calibri"/>
          <w:color w:val="002060"/>
          <w:sz w:val="18"/>
          <w:szCs w:val="18"/>
        </w:rPr>
        <w:t xml:space="preserve">un complément de financement en raison </w:t>
      </w:r>
      <w:r w:rsidR="009427E3">
        <w:rPr>
          <w:rFonts w:ascii="Calibri" w:hAnsi="Calibri" w:cs="Calibri"/>
          <w:color w:val="002060"/>
          <w:sz w:val="18"/>
          <w:szCs w:val="18"/>
        </w:rPr>
        <w:t xml:space="preserve">d’une situation de </w:t>
      </w:r>
      <w:r w:rsidR="00144D0E" w:rsidRPr="00144D0E">
        <w:rPr>
          <w:rFonts w:ascii="Calibri" w:hAnsi="Calibri" w:cs="Calibri"/>
          <w:color w:val="002060"/>
          <w:sz w:val="18"/>
          <w:szCs w:val="18"/>
        </w:rPr>
        <w:t>handicap</w:t>
      </w:r>
      <w:r w:rsidR="00F326A9">
        <w:rPr>
          <w:rFonts w:ascii="Calibri" w:hAnsi="Calibri" w:cs="Calibri"/>
          <w:color w:val="002060"/>
          <w:sz w:val="18"/>
          <w:szCs w:val="18"/>
        </w:rPr>
        <w:t>.</w:t>
      </w:r>
    </w:p>
    <w:p w14:paraId="5DD975AA" w14:textId="77777777" w:rsidR="00144D0E" w:rsidRPr="00144D0E" w:rsidRDefault="00144D0E" w:rsidP="004F65A9">
      <w:pPr>
        <w:rPr>
          <w:rFonts w:ascii="Calibri" w:hAnsi="Calibri" w:cs="Calibri"/>
          <w:color w:val="002060"/>
          <w:sz w:val="18"/>
          <w:szCs w:val="18"/>
        </w:rPr>
      </w:pPr>
    </w:p>
    <w:p w14:paraId="6BF710FA" w14:textId="77777777" w:rsidR="00144D0E" w:rsidRPr="00CE29B6" w:rsidRDefault="004F65A9" w:rsidP="00695B70">
      <w:pPr>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GB"/>
        </w:rPr>
        <w:t>To be completed for invited staff from enterprises and any other participants receiving financial support from Erasmus+ EU funds when the institution/organisation does not already have this information.</w:t>
      </w:r>
    </w:p>
    <w:p w14:paraId="327B44E2" w14:textId="77777777" w:rsidR="00144D0E" w:rsidRPr="00144D0E" w:rsidRDefault="00144D0E" w:rsidP="00695B70">
      <w:pPr>
        <w:jc w:val="both"/>
        <w:rPr>
          <w:rFonts w:ascii="Calibri" w:hAnsi="Calibri" w:cs="Calibri"/>
          <w:color w:val="002060"/>
          <w:sz w:val="18"/>
          <w:szCs w:val="18"/>
        </w:rPr>
      </w:pPr>
      <w:r w:rsidRPr="00144D0E">
        <w:rPr>
          <w:rFonts w:ascii="Calibri" w:hAnsi="Calibri" w:cs="Calibri"/>
          <w:color w:val="002060"/>
          <w:sz w:val="18"/>
          <w:szCs w:val="18"/>
        </w:rPr>
        <w:t>A compléter pour les personnels d’entreprise invités ou les autres participants recevant une aide financière Erasmus+ quand l’établissement ne dispose pas déjà des informations :</w:t>
      </w:r>
    </w:p>
    <w:p w14:paraId="22DE4FF0" w14:textId="400A30DE" w:rsidR="00144D0E" w:rsidRPr="00144D0E" w:rsidRDefault="009E71E9" w:rsidP="004F65A9">
      <w:pPr>
        <w:rPr>
          <w:rFonts w:ascii="Calibri" w:hAnsi="Calibri" w:cs="Calibri"/>
          <w:color w:val="002060"/>
          <w:sz w:val="20"/>
          <w:szCs w:val="20"/>
        </w:rPr>
      </w:pPr>
      <w:r w:rsidRPr="00144D0E">
        <w:rPr>
          <w:rFonts w:ascii="Calibri" w:hAnsi="Calibri" w:cs="Calibri"/>
          <w:noProof/>
          <w:color w:val="00B0F0"/>
          <w:sz w:val="20"/>
          <w:szCs w:val="20"/>
        </w:rPr>
        <mc:AlternateContent>
          <mc:Choice Requires="wps">
            <w:drawing>
              <wp:anchor distT="0" distB="0" distL="114300" distR="114300" simplePos="0" relativeHeight="251665408" behindDoc="0" locked="0" layoutInCell="1" allowOverlap="1" wp14:anchorId="6577AE0A" wp14:editId="7F630AE6">
                <wp:simplePos x="0" y="0"/>
                <wp:positionH relativeFrom="column">
                  <wp:posOffset>43788</wp:posOffset>
                </wp:positionH>
                <wp:positionV relativeFrom="paragraph">
                  <wp:posOffset>49719</wp:posOffset>
                </wp:positionV>
                <wp:extent cx="5717540" cy="1143000"/>
                <wp:effectExtent l="0" t="0" r="1651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43000"/>
                        </a:xfrm>
                        <a:prstGeom prst="rect">
                          <a:avLst/>
                        </a:prstGeom>
                        <a:solidFill>
                          <a:srgbClr val="FFFFFF"/>
                        </a:solidFill>
                        <a:ln w="9525">
                          <a:solidFill>
                            <a:srgbClr val="000000"/>
                          </a:solidFill>
                          <a:miter lim="800000"/>
                          <a:headEnd/>
                          <a:tailEnd/>
                        </a:ln>
                      </wps:spPr>
                      <wps:txbx>
                        <w:txbxContent>
                          <w:p w14:paraId="354758EE" w14:textId="77777777"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Bank account where the financial support should be paid:</w:t>
                            </w:r>
                          </w:p>
                          <w:p w14:paraId="0A836E3E"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Numéro de compte bancaire sur lequel la subvention sera versée :</w:t>
                            </w:r>
                          </w:p>
                          <w:p w14:paraId="59747A53" w14:textId="089D02DC"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holder (if different than participant): </w:t>
                            </w:r>
                          </w:p>
                          <w:p w14:paraId="48D26EC4"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Titulaire du compte (si différent du participant) :</w:t>
                            </w:r>
                          </w:p>
                          <w:p w14:paraId="744E15FC" w14:textId="479C0E03" w:rsidR="00334D7E" w:rsidRPr="00CE29B6" w:rsidRDefault="00334D7E" w:rsidP="004F65A9">
                            <w:pPr>
                              <w:rPr>
                                <w:rFonts w:asciiTheme="majorHAnsi" w:hAnsiTheme="majorHAnsi"/>
                                <w:color w:val="A6A6A6" w:themeColor="background1" w:themeShade="A6"/>
                                <w:sz w:val="18"/>
                                <w:szCs w:val="18"/>
                              </w:rPr>
                            </w:pPr>
                            <w:r w:rsidRPr="00CE29B6">
                              <w:rPr>
                                <w:rFonts w:asciiTheme="majorHAnsi" w:hAnsiTheme="majorHAnsi"/>
                                <w:color w:val="A6A6A6" w:themeColor="background1" w:themeShade="A6"/>
                                <w:sz w:val="18"/>
                                <w:szCs w:val="18"/>
                              </w:rPr>
                              <w:t>Bank name:</w:t>
                            </w:r>
                          </w:p>
                          <w:p w14:paraId="17557959"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 xml:space="preserve">Nom de la banque : </w:t>
                            </w:r>
                          </w:p>
                          <w:p w14:paraId="28617FCE" w14:textId="54AD4C50" w:rsidR="00334D7E" w:rsidRDefault="00334D7E" w:rsidP="004F65A9">
                            <w:pPr>
                              <w:spacing w:line="276" w:lineRule="auto"/>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BIC/SWIFT : </w:t>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CE29B6">
                              <w:rPr>
                                <w:rFonts w:asciiTheme="majorHAnsi" w:hAnsiTheme="majorHAnsi"/>
                                <w:color w:val="A6A6A6" w:themeColor="background1" w:themeShade="A6"/>
                                <w:sz w:val="18"/>
                                <w:szCs w:val="18"/>
                                <w:lang w:val="en-GB"/>
                              </w:rPr>
                              <w:t>IBAN :</w:t>
                            </w:r>
                          </w:p>
                          <w:p w14:paraId="2927E9AA" w14:textId="77777777" w:rsidR="00D027E6" w:rsidRDefault="00D027E6" w:rsidP="004F65A9">
                            <w:pPr>
                              <w:spacing w:line="276" w:lineRule="auto"/>
                              <w:rPr>
                                <w:rFonts w:asciiTheme="majorHAnsi" w:hAnsiTheme="majorHAnsi"/>
                                <w:color w:val="A6A6A6" w:themeColor="background1" w:themeShade="A6"/>
                                <w:sz w:val="18"/>
                                <w:szCs w:val="18"/>
                                <w:lang w:val="en-GB"/>
                              </w:rPr>
                            </w:pPr>
                          </w:p>
                          <w:p w14:paraId="64F86AD9" w14:textId="77777777" w:rsidR="00D027E6" w:rsidRPr="005801A3" w:rsidRDefault="00D027E6" w:rsidP="004F65A9">
                            <w:pPr>
                              <w:spacing w:line="276" w:lineRule="auto"/>
                              <w:rPr>
                                <w:rFonts w:asciiTheme="majorHAnsi" w:hAnsiTheme="majorHAnsi"/>
                                <w:sz w:val="18"/>
                                <w:szCs w:val="18"/>
                                <w:lang w:val="en-GB"/>
                              </w:rPr>
                            </w:pPr>
                          </w:p>
                          <w:p w14:paraId="3F70CB7E" w14:textId="77777777" w:rsidR="00334D7E" w:rsidRDefault="00334D7E" w:rsidP="004F65A9">
                            <w:pPr>
                              <w:rPr>
                                <w:lang w:val="en-GB"/>
                              </w:rPr>
                            </w:pPr>
                          </w:p>
                          <w:p w14:paraId="653B6974" w14:textId="77777777" w:rsidR="00334D7E" w:rsidRDefault="00334D7E" w:rsidP="004F65A9">
                            <w:pPr>
                              <w:rPr>
                                <w:lang w:val="en-GB"/>
                              </w:rPr>
                            </w:pPr>
                          </w:p>
                          <w:p w14:paraId="33496853" w14:textId="77777777" w:rsidR="00334D7E" w:rsidRPr="00C9059C" w:rsidRDefault="00334D7E" w:rsidP="004F65A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7AE0A" id="_x0000_t202" coordsize="21600,21600" o:spt="202" path="m,l,21600r21600,l21600,xe">
                <v:stroke joinstyle="miter"/>
                <v:path gradientshapeok="t" o:connecttype="rect"/>
              </v:shapetype>
              <v:shape id="Zone de texte 2" o:spid="_x0000_s1026" type="#_x0000_t202" style="position:absolute;margin-left:3.45pt;margin-top:3.9pt;width:450.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UMAIAAFYEAAAOAAAAZHJzL2Uyb0RvYy54bWysVE1vEzEQvSPxHyzfyX6QkHaVTVVSgpDK&#10;h1S4cPPa3qyF12NsJ7vtr2fsTdNQxAWRg2XvjN+8eW+c1dXYa3KQziswNS1mOSXScBDK7Gr67ev2&#10;1QUlPjAjmAYja3ovPb1av3yxGmwlS+hAC+kIghhfDbamXQi2yjLPO9kzPwMrDQZbcD0LeHS7TDg2&#10;IHqvszLP32QDOGEdcOk9fr2ZgnSd8NtW8vC5bb0MRNcUuYW0urQ2cc3WK1btHLOd4kca7B9Y9EwZ&#10;LHqCumGBkb1Tf0D1ijvw0IYZhz6DtlVcph6wmyJ/1s1dx6xMvaA43p5k8v8Pln86fHFEiZqWlBjW&#10;o0Xf0SgiJAlyDJKUUaLB+goz7yzmhvEtjGh1atfbW+A/PDGw6ZjZyWvnYOgkE0ixiDezs6sTjo8g&#10;zfARBNZi+wAJaGxdH/VDRQiio1X3J3uQB+H4cbEslos5hjjGimL+Os+TgRmrHq9b58N7CT2Jm5o6&#10;9D/Bs8OtD5EOqx5TYjUPWomt0jod3K7ZaEcODGdlm36pg2dp2pChppeLcjEp8FcIZPdE8LdKvQo4&#10;9Fr1Nb04JbEq6vbOiDSSgSk97ZGyNkcho3aTimFsxqMxDYh7lNTBNNz4GHHTgXugZMDBrqn/uWdO&#10;UqI/GLTlsphHDUM6zBfLEg/uPNKcR5jhCFXTQMm03YTp9eytU7sOK02DYOAarWxVEjl6PrE68sbh&#10;TdofH1p8HefnlPX0d7D+BQAA//8DAFBLAwQUAAYACAAAACEA58m/EdsAAAAHAQAADwAAAGRycy9k&#10;b3ducmV2LnhtbEyOy07DMBBF90j8gzVIbBB1oCgv4lQICQS7UqqydeNpEhGPg+2m4e8ZVrCce4/u&#10;nGo120FM6EPvSMHNIgGB1DjTU6tg+/50nYMIUZPRgyNU8I0BVvX5WaVL4070htMmtoJHKJRaQRfj&#10;WEoZmg6tDgs3InF3cN7qyKdvpfH6xON2kLdJkkqre+IPnR7xscPmc3O0CvK7l+kjvC7XuyY9DEW8&#10;yqbnL6/U5cX8cA8i4hz/YPjVZ3Wo2WnvjmSCGBSkBYMKMvbntkiyJYg9Yzknsq7kf//6BwAA//8D&#10;AFBLAQItABQABgAIAAAAIQC2gziS/gAAAOEBAAATAAAAAAAAAAAAAAAAAAAAAABbQ29udGVudF9U&#10;eXBlc10ueG1sUEsBAi0AFAAGAAgAAAAhADj9If/WAAAAlAEAAAsAAAAAAAAAAAAAAAAALwEAAF9y&#10;ZWxzLy5yZWxzUEsBAi0AFAAGAAgAAAAhAGEX49QwAgAAVgQAAA4AAAAAAAAAAAAAAAAALgIAAGRy&#10;cy9lMm9Eb2MueG1sUEsBAi0AFAAGAAgAAAAhAOfJvxHbAAAABwEAAA8AAAAAAAAAAAAAAAAAigQA&#10;AGRycy9kb3ducmV2LnhtbFBLBQYAAAAABAAEAPMAAACSBQAAAAA=&#10;">
                <v:textbox>
                  <w:txbxContent>
                    <w:p w14:paraId="354758EE" w14:textId="77777777"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where the financial support </w:t>
                      </w:r>
                      <w:proofErr w:type="gramStart"/>
                      <w:r w:rsidRPr="00CE29B6">
                        <w:rPr>
                          <w:rFonts w:asciiTheme="majorHAnsi" w:hAnsiTheme="majorHAnsi"/>
                          <w:color w:val="A6A6A6" w:themeColor="background1" w:themeShade="A6"/>
                          <w:sz w:val="18"/>
                          <w:szCs w:val="18"/>
                          <w:lang w:val="en-GB"/>
                        </w:rPr>
                        <w:t>should be paid</w:t>
                      </w:r>
                      <w:proofErr w:type="gramEnd"/>
                      <w:r w:rsidRPr="00CE29B6">
                        <w:rPr>
                          <w:rFonts w:asciiTheme="majorHAnsi" w:hAnsiTheme="majorHAnsi"/>
                          <w:color w:val="A6A6A6" w:themeColor="background1" w:themeShade="A6"/>
                          <w:sz w:val="18"/>
                          <w:szCs w:val="18"/>
                          <w:lang w:val="en-GB"/>
                        </w:rPr>
                        <w:t>:</w:t>
                      </w:r>
                    </w:p>
                    <w:p w14:paraId="0A836E3E"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Numéro de compte bancaire sur lequel la subvention sera versée :</w:t>
                      </w:r>
                    </w:p>
                    <w:p w14:paraId="59747A53" w14:textId="089D02DC" w:rsidR="00334D7E" w:rsidRPr="00CE29B6" w:rsidRDefault="00334D7E" w:rsidP="004F65A9">
                      <w:pPr>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 xml:space="preserve">Bank account holder (if different than participant): </w:t>
                      </w:r>
                    </w:p>
                    <w:p w14:paraId="48D26EC4"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Titulaire du compte (si différent du participant) :</w:t>
                      </w:r>
                    </w:p>
                    <w:p w14:paraId="744E15FC" w14:textId="479C0E03" w:rsidR="00334D7E" w:rsidRPr="00CE29B6" w:rsidRDefault="00334D7E" w:rsidP="004F65A9">
                      <w:pPr>
                        <w:rPr>
                          <w:rFonts w:asciiTheme="majorHAnsi" w:hAnsiTheme="majorHAnsi"/>
                          <w:color w:val="A6A6A6" w:themeColor="background1" w:themeShade="A6"/>
                          <w:sz w:val="18"/>
                          <w:szCs w:val="18"/>
                        </w:rPr>
                      </w:pPr>
                      <w:r w:rsidRPr="00CE29B6">
                        <w:rPr>
                          <w:rFonts w:asciiTheme="majorHAnsi" w:hAnsiTheme="majorHAnsi"/>
                          <w:color w:val="A6A6A6" w:themeColor="background1" w:themeShade="A6"/>
                          <w:sz w:val="18"/>
                          <w:szCs w:val="18"/>
                        </w:rPr>
                        <w:t xml:space="preserve">Bank </w:t>
                      </w:r>
                      <w:proofErr w:type="spellStart"/>
                      <w:r w:rsidRPr="00CE29B6">
                        <w:rPr>
                          <w:rFonts w:asciiTheme="majorHAnsi" w:hAnsiTheme="majorHAnsi"/>
                          <w:color w:val="A6A6A6" w:themeColor="background1" w:themeShade="A6"/>
                          <w:sz w:val="18"/>
                          <w:szCs w:val="18"/>
                        </w:rPr>
                        <w:t>name</w:t>
                      </w:r>
                      <w:proofErr w:type="spellEnd"/>
                      <w:r w:rsidRPr="00CE29B6">
                        <w:rPr>
                          <w:rFonts w:asciiTheme="majorHAnsi" w:hAnsiTheme="majorHAnsi"/>
                          <w:color w:val="A6A6A6" w:themeColor="background1" w:themeShade="A6"/>
                          <w:sz w:val="18"/>
                          <w:szCs w:val="18"/>
                        </w:rPr>
                        <w:t>:</w:t>
                      </w:r>
                    </w:p>
                    <w:p w14:paraId="17557959" w14:textId="77777777" w:rsidR="00334D7E" w:rsidRPr="005801A3" w:rsidRDefault="00334D7E" w:rsidP="004F65A9">
                      <w:pPr>
                        <w:spacing w:line="276" w:lineRule="auto"/>
                        <w:rPr>
                          <w:rFonts w:asciiTheme="majorHAnsi" w:hAnsiTheme="majorHAnsi"/>
                          <w:color w:val="002060"/>
                          <w:sz w:val="18"/>
                          <w:szCs w:val="18"/>
                        </w:rPr>
                      </w:pPr>
                      <w:r w:rsidRPr="005801A3">
                        <w:rPr>
                          <w:rFonts w:asciiTheme="majorHAnsi" w:hAnsiTheme="majorHAnsi"/>
                          <w:color w:val="002060"/>
                          <w:sz w:val="18"/>
                          <w:szCs w:val="18"/>
                        </w:rPr>
                        <w:t xml:space="preserve">Nom de la banque : </w:t>
                      </w:r>
                    </w:p>
                    <w:p w14:paraId="28617FCE" w14:textId="54AD4C50" w:rsidR="00334D7E" w:rsidRDefault="00334D7E" w:rsidP="004F65A9">
                      <w:pPr>
                        <w:spacing w:line="276" w:lineRule="auto"/>
                        <w:rPr>
                          <w:rFonts w:asciiTheme="majorHAnsi" w:hAnsiTheme="majorHAnsi"/>
                          <w:color w:val="A6A6A6" w:themeColor="background1" w:themeShade="A6"/>
                          <w:sz w:val="18"/>
                          <w:szCs w:val="18"/>
                          <w:lang w:val="en-GB"/>
                        </w:rPr>
                      </w:pPr>
                      <w:r w:rsidRPr="00CE29B6">
                        <w:rPr>
                          <w:rFonts w:asciiTheme="majorHAnsi" w:hAnsiTheme="majorHAnsi"/>
                          <w:color w:val="A6A6A6" w:themeColor="background1" w:themeShade="A6"/>
                          <w:sz w:val="18"/>
                          <w:szCs w:val="18"/>
                          <w:lang w:val="en-GB"/>
                        </w:rPr>
                        <w:t>BIC/</w:t>
                      </w:r>
                      <w:proofErr w:type="gramStart"/>
                      <w:r w:rsidRPr="00CE29B6">
                        <w:rPr>
                          <w:rFonts w:asciiTheme="majorHAnsi" w:hAnsiTheme="majorHAnsi"/>
                          <w:color w:val="A6A6A6" w:themeColor="background1" w:themeShade="A6"/>
                          <w:sz w:val="18"/>
                          <w:szCs w:val="18"/>
                          <w:lang w:val="en-GB"/>
                        </w:rPr>
                        <w:t>SWIFT :</w:t>
                      </w:r>
                      <w:proofErr w:type="gramEnd"/>
                      <w:r w:rsidRPr="00CE29B6">
                        <w:rPr>
                          <w:rFonts w:asciiTheme="majorHAnsi" w:hAnsiTheme="majorHAnsi"/>
                          <w:color w:val="A6A6A6" w:themeColor="background1" w:themeShade="A6"/>
                          <w:sz w:val="18"/>
                          <w:szCs w:val="18"/>
                          <w:lang w:val="en-GB"/>
                        </w:rPr>
                        <w:t xml:space="preserve"> </w:t>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5801A3">
                        <w:rPr>
                          <w:rFonts w:asciiTheme="majorHAnsi" w:hAnsiTheme="majorHAnsi"/>
                          <w:sz w:val="18"/>
                          <w:szCs w:val="18"/>
                          <w:lang w:val="en-GB"/>
                        </w:rPr>
                        <w:tab/>
                      </w:r>
                      <w:r w:rsidRPr="00CE29B6">
                        <w:rPr>
                          <w:rFonts w:asciiTheme="majorHAnsi" w:hAnsiTheme="majorHAnsi"/>
                          <w:color w:val="A6A6A6" w:themeColor="background1" w:themeShade="A6"/>
                          <w:sz w:val="18"/>
                          <w:szCs w:val="18"/>
                          <w:lang w:val="en-GB"/>
                        </w:rPr>
                        <w:t>IBAN :</w:t>
                      </w:r>
                    </w:p>
                    <w:p w14:paraId="2927E9AA" w14:textId="77777777" w:rsidR="00D027E6" w:rsidRDefault="00D027E6" w:rsidP="004F65A9">
                      <w:pPr>
                        <w:spacing w:line="276" w:lineRule="auto"/>
                        <w:rPr>
                          <w:rFonts w:asciiTheme="majorHAnsi" w:hAnsiTheme="majorHAnsi"/>
                          <w:color w:val="A6A6A6" w:themeColor="background1" w:themeShade="A6"/>
                          <w:sz w:val="18"/>
                          <w:szCs w:val="18"/>
                          <w:lang w:val="en-GB"/>
                        </w:rPr>
                      </w:pPr>
                    </w:p>
                    <w:p w14:paraId="64F86AD9" w14:textId="77777777" w:rsidR="00D027E6" w:rsidRPr="005801A3" w:rsidRDefault="00D027E6" w:rsidP="004F65A9">
                      <w:pPr>
                        <w:spacing w:line="276" w:lineRule="auto"/>
                        <w:rPr>
                          <w:rFonts w:asciiTheme="majorHAnsi" w:hAnsiTheme="majorHAnsi"/>
                          <w:sz w:val="18"/>
                          <w:szCs w:val="18"/>
                          <w:lang w:val="en-GB"/>
                        </w:rPr>
                      </w:pPr>
                    </w:p>
                    <w:p w14:paraId="3F70CB7E" w14:textId="77777777" w:rsidR="00334D7E" w:rsidRDefault="00334D7E" w:rsidP="004F65A9">
                      <w:pPr>
                        <w:rPr>
                          <w:lang w:val="en-GB"/>
                        </w:rPr>
                      </w:pPr>
                    </w:p>
                    <w:p w14:paraId="653B6974" w14:textId="77777777" w:rsidR="00334D7E" w:rsidRDefault="00334D7E" w:rsidP="004F65A9">
                      <w:pPr>
                        <w:rPr>
                          <w:lang w:val="en-GB"/>
                        </w:rPr>
                      </w:pPr>
                    </w:p>
                    <w:p w14:paraId="33496853" w14:textId="77777777" w:rsidR="00334D7E" w:rsidRPr="00C9059C" w:rsidRDefault="00334D7E" w:rsidP="004F65A9">
                      <w:pPr>
                        <w:rPr>
                          <w:lang w:val="en-GB"/>
                        </w:rPr>
                      </w:pPr>
                    </w:p>
                  </w:txbxContent>
                </v:textbox>
              </v:shape>
            </w:pict>
          </mc:Fallback>
        </mc:AlternateContent>
      </w:r>
    </w:p>
    <w:p w14:paraId="278A4D73" w14:textId="77777777" w:rsidR="00144D0E" w:rsidRPr="00144D0E" w:rsidRDefault="00144D0E" w:rsidP="004F65A9">
      <w:pPr>
        <w:rPr>
          <w:rFonts w:ascii="Calibri" w:hAnsi="Calibri" w:cs="Calibri"/>
          <w:color w:val="002060"/>
          <w:sz w:val="20"/>
          <w:szCs w:val="20"/>
        </w:rPr>
      </w:pPr>
    </w:p>
    <w:p w14:paraId="00F3CAE0" w14:textId="77777777" w:rsidR="00144D0E" w:rsidRPr="00144D0E" w:rsidRDefault="00144D0E" w:rsidP="004F65A9">
      <w:pPr>
        <w:rPr>
          <w:rFonts w:ascii="Calibri" w:hAnsi="Calibri" w:cs="Calibri"/>
          <w:color w:val="002060"/>
          <w:sz w:val="20"/>
          <w:szCs w:val="20"/>
        </w:rPr>
      </w:pPr>
    </w:p>
    <w:p w14:paraId="19AF8565" w14:textId="42EF7DD6" w:rsidR="00144D0E" w:rsidRDefault="00144D0E" w:rsidP="004F65A9">
      <w:pPr>
        <w:rPr>
          <w:rFonts w:ascii="Calibri" w:hAnsi="Calibri" w:cs="Calibri"/>
          <w:color w:val="002060"/>
          <w:sz w:val="20"/>
          <w:szCs w:val="20"/>
        </w:rPr>
      </w:pPr>
    </w:p>
    <w:p w14:paraId="78BB4332" w14:textId="78AA8055" w:rsidR="009E71E9" w:rsidRDefault="009E71E9" w:rsidP="004F65A9">
      <w:pPr>
        <w:rPr>
          <w:rFonts w:ascii="Calibri" w:hAnsi="Calibri" w:cs="Calibri"/>
          <w:color w:val="002060"/>
          <w:sz w:val="20"/>
          <w:szCs w:val="20"/>
        </w:rPr>
      </w:pPr>
    </w:p>
    <w:p w14:paraId="430DC7CE" w14:textId="77777777" w:rsidR="009E71E9" w:rsidRPr="00144D0E" w:rsidRDefault="009E71E9" w:rsidP="004F65A9">
      <w:pPr>
        <w:rPr>
          <w:rFonts w:ascii="Calibri" w:hAnsi="Calibri" w:cs="Calibri"/>
          <w:color w:val="002060"/>
          <w:sz w:val="20"/>
          <w:szCs w:val="20"/>
        </w:rPr>
      </w:pPr>
    </w:p>
    <w:p w14:paraId="12337FF1" w14:textId="77777777" w:rsidR="00144D0E" w:rsidRPr="00144D0E" w:rsidRDefault="00144D0E" w:rsidP="004F65A9">
      <w:pPr>
        <w:rPr>
          <w:rFonts w:ascii="Calibri" w:hAnsi="Calibri" w:cs="Calibri"/>
          <w:color w:val="002060"/>
          <w:sz w:val="20"/>
          <w:szCs w:val="20"/>
        </w:rPr>
      </w:pPr>
    </w:p>
    <w:p w14:paraId="4B633DD1" w14:textId="77777777" w:rsidR="00144D0E" w:rsidRDefault="00144D0E" w:rsidP="004F65A9">
      <w:pPr>
        <w:rPr>
          <w:rFonts w:ascii="Calibri" w:hAnsi="Calibri" w:cs="Calibri"/>
          <w:color w:val="002060"/>
          <w:sz w:val="20"/>
          <w:szCs w:val="20"/>
        </w:rPr>
      </w:pPr>
    </w:p>
    <w:p w14:paraId="349258C1" w14:textId="6E38BBE3" w:rsidR="00144D0E" w:rsidRPr="00144D0E" w:rsidRDefault="004F65A9" w:rsidP="004F65A9">
      <w:pPr>
        <w:jc w:val="both"/>
        <w:rPr>
          <w:rFonts w:ascii="Calibri" w:hAnsi="Calibri" w:cs="Calibri"/>
          <w:b/>
          <w:sz w:val="20"/>
          <w:szCs w:val="20"/>
          <w:lang w:val="en-GB"/>
        </w:rPr>
      </w:pPr>
      <w:r w:rsidRPr="00CE29B6">
        <w:rPr>
          <w:rFonts w:ascii="Calibri" w:hAnsi="Calibri" w:cs="Calibri"/>
          <w:b/>
          <w:color w:val="A6A6A6" w:themeColor="background1" w:themeShade="A6"/>
          <w:sz w:val="20"/>
          <w:szCs w:val="20"/>
          <w:lang w:val="en-GB"/>
        </w:rPr>
        <w:t>Called hereafter “the p</w:t>
      </w:r>
      <w:r w:rsidR="00144D0E" w:rsidRPr="00CE29B6">
        <w:rPr>
          <w:rFonts w:ascii="Calibri" w:hAnsi="Calibri" w:cs="Calibri"/>
          <w:b/>
          <w:color w:val="A6A6A6" w:themeColor="background1" w:themeShade="A6"/>
          <w:sz w:val="20"/>
          <w:szCs w:val="20"/>
          <w:lang w:val="en-GB"/>
        </w:rPr>
        <w:t xml:space="preserve">articipant”, of the other part, / </w:t>
      </w:r>
      <w:r w:rsidR="00144D0E" w:rsidRPr="009E71E9">
        <w:rPr>
          <w:rFonts w:ascii="Calibri" w:hAnsi="Calibri" w:cs="Calibri"/>
          <w:b/>
          <w:color w:val="002060"/>
          <w:sz w:val="20"/>
          <w:szCs w:val="20"/>
          <w:lang w:val="en-US"/>
        </w:rPr>
        <w:t>Ci-après dénommé “le participant” d’autre part,</w:t>
      </w:r>
    </w:p>
    <w:p w14:paraId="23E30930" w14:textId="206DFC96" w:rsidR="00F326A9" w:rsidRDefault="00F326A9">
      <w:pPr>
        <w:rPr>
          <w:rFonts w:ascii="Calibri" w:hAnsi="Calibri" w:cs="Calibri"/>
          <w:color w:val="002060"/>
          <w:sz w:val="20"/>
          <w:szCs w:val="20"/>
          <w:lang w:val="en-US"/>
        </w:rPr>
      </w:pPr>
      <w:r>
        <w:rPr>
          <w:rFonts w:ascii="Calibri" w:hAnsi="Calibri" w:cs="Calibri"/>
          <w:color w:val="002060"/>
          <w:sz w:val="20"/>
          <w:szCs w:val="20"/>
          <w:lang w:val="en-US"/>
        </w:rPr>
        <w:br w:type="page"/>
      </w:r>
    </w:p>
    <w:p w14:paraId="367FD0D3" w14:textId="77777777" w:rsidR="00144D0E" w:rsidRPr="009E71E9" w:rsidRDefault="00144D0E" w:rsidP="004F65A9">
      <w:pPr>
        <w:rPr>
          <w:rFonts w:ascii="Calibri" w:hAnsi="Calibri" w:cs="Calibri"/>
          <w:color w:val="002060"/>
          <w:sz w:val="20"/>
          <w:szCs w:val="20"/>
          <w:lang w:val="en-US"/>
        </w:rPr>
      </w:pPr>
    </w:p>
    <w:p w14:paraId="1BD3A28E" w14:textId="77777777" w:rsidR="00144D0E" w:rsidRPr="0008719A" w:rsidRDefault="004F65A9" w:rsidP="004F65A9">
      <w:pPr>
        <w:jc w:val="both"/>
        <w:rPr>
          <w:rFonts w:ascii="Calibri" w:hAnsi="Calibri" w:cs="Calibri"/>
          <w:color w:val="A6A6A6" w:themeColor="background1" w:themeShade="A6"/>
          <w:sz w:val="18"/>
          <w:szCs w:val="18"/>
          <w:lang w:val="en-US"/>
        </w:rPr>
      </w:pPr>
      <w:r w:rsidRPr="0008719A">
        <w:rPr>
          <w:rFonts w:ascii="Calibri" w:hAnsi="Calibri" w:cs="Calibri"/>
          <w:color w:val="A6A6A6" w:themeColor="background1" w:themeShade="A6"/>
          <w:sz w:val="18"/>
          <w:szCs w:val="18"/>
          <w:lang w:val="en-GB"/>
        </w:rPr>
        <w:t>Have agreed the Special Conditions and Annexes below which form an integral part of this agreement ("the agreement"):</w:t>
      </w:r>
    </w:p>
    <w:p w14:paraId="7550E2FD" w14:textId="77777777" w:rsidR="00144D0E" w:rsidRPr="0008719A" w:rsidRDefault="00144D0E" w:rsidP="004F65A9">
      <w:pPr>
        <w:jc w:val="both"/>
        <w:rPr>
          <w:rFonts w:ascii="Calibri" w:hAnsi="Calibri" w:cs="Calibri"/>
          <w:color w:val="002060"/>
          <w:sz w:val="18"/>
          <w:szCs w:val="18"/>
        </w:rPr>
      </w:pPr>
      <w:r w:rsidRPr="0008719A">
        <w:rPr>
          <w:rFonts w:ascii="Calibri" w:hAnsi="Calibri" w:cs="Calibri"/>
          <w:color w:val="002060"/>
          <w:sz w:val="18"/>
          <w:szCs w:val="18"/>
        </w:rPr>
        <w:t>ont accepté les conditions particulières et annexes ci-dessous, qui font partie intégrante du présent contrat (« le contrat ») :</w:t>
      </w:r>
    </w:p>
    <w:p w14:paraId="7C851FD5" w14:textId="77777777" w:rsidR="00144D0E" w:rsidRPr="0008719A" w:rsidRDefault="00144D0E" w:rsidP="004F65A9">
      <w:pPr>
        <w:jc w:val="both"/>
        <w:rPr>
          <w:rFonts w:ascii="Calibri" w:hAnsi="Calibri" w:cs="Calibri"/>
          <w:color w:val="002060"/>
          <w:sz w:val="18"/>
          <w:szCs w:val="18"/>
        </w:rPr>
      </w:pPr>
    </w:p>
    <w:p w14:paraId="79982026" w14:textId="415EC854" w:rsidR="004F65A9" w:rsidRPr="0008719A" w:rsidRDefault="004F65A9" w:rsidP="00684854">
      <w:pPr>
        <w:tabs>
          <w:tab w:val="left" w:pos="1701"/>
        </w:tabs>
        <w:ind w:left="1701" w:hanging="1701"/>
        <w:rPr>
          <w:rFonts w:ascii="Calibri" w:hAnsi="Calibri" w:cs="Calibri"/>
          <w:sz w:val="18"/>
          <w:szCs w:val="18"/>
          <w:lang w:val="en-US"/>
        </w:rPr>
      </w:pPr>
      <w:r w:rsidRPr="0008719A">
        <w:rPr>
          <w:rFonts w:ascii="Calibri" w:hAnsi="Calibri" w:cs="Calibri"/>
          <w:sz w:val="18"/>
          <w:szCs w:val="18"/>
          <w:lang w:val="en-US"/>
        </w:rPr>
        <w:t xml:space="preserve">Annex I </w:t>
      </w:r>
      <w:r w:rsidRPr="0008719A">
        <w:rPr>
          <w:rFonts w:ascii="Calibri" w:hAnsi="Calibri" w:cs="Calibri"/>
          <w:sz w:val="18"/>
          <w:szCs w:val="18"/>
          <w:lang w:val="en-US"/>
        </w:rPr>
        <w:tab/>
      </w:r>
      <w:sdt>
        <w:sdtPr>
          <w:rPr>
            <w:rFonts w:ascii="Calibri" w:hAnsi="Calibri" w:cs="Calibri"/>
            <w:sz w:val="18"/>
            <w:szCs w:val="18"/>
            <w:lang w:val="en-US"/>
          </w:rPr>
          <w:id w:val="-1436592375"/>
          <w14:checkbox>
            <w14:checked w14:val="0"/>
            <w14:checkedState w14:val="2612" w14:font="MS Gothic"/>
            <w14:uncheckedState w14:val="2610" w14:font="MS Gothic"/>
          </w14:checkbox>
        </w:sdtPr>
        <w:sdtEndPr/>
        <w:sdtContent>
          <w:r w:rsidR="008E194A" w:rsidRPr="0008719A">
            <w:rPr>
              <w:rFonts w:ascii="MS Gothic" w:eastAsia="MS Gothic" w:hAnsi="MS Gothic" w:cs="Calibri" w:hint="eastAsia"/>
              <w:sz w:val="18"/>
              <w:szCs w:val="18"/>
              <w:lang w:val="en-US"/>
            </w:rPr>
            <w:t>☐</w:t>
          </w:r>
        </w:sdtContent>
      </w:sdt>
      <w:r w:rsidRPr="0008719A">
        <w:rPr>
          <w:rFonts w:ascii="Calibri" w:hAnsi="Calibri" w:cs="Calibri"/>
          <w:color w:val="A6A6A6" w:themeColor="background1" w:themeShade="A6"/>
          <w:sz w:val="18"/>
          <w:szCs w:val="18"/>
          <w:lang w:val="en-US"/>
        </w:rPr>
        <w:t>Staff mobility agreement for teaching</w:t>
      </w:r>
      <w:r w:rsidR="00144D0E" w:rsidRPr="0008719A">
        <w:rPr>
          <w:rFonts w:ascii="Calibri" w:hAnsi="Calibri" w:cs="Calibri"/>
          <w:color w:val="A6A6A6" w:themeColor="background1" w:themeShade="A6"/>
          <w:sz w:val="18"/>
          <w:szCs w:val="18"/>
          <w:lang w:val="en-US"/>
        </w:rPr>
        <w:t xml:space="preserve"> / </w:t>
      </w:r>
      <w:r w:rsidR="00144D0E" w:rsidRPr="0008719A">
        <w:rPr>
          <w:rFonts w:ascii="Calibri" w:hAnsi="Calibri" w:cs="Calibri"/>
          <w:color w:val="002060"/>
          <w:sz w:val="18"/>
          <w:szCs w:val="18"/>
          <w:lang w:val="en-US"/>
        </w:rPr>
        <w:t xml:space="preserve">Contrat </w:t>
      </w:r>
      <w:r w:rsidR="008E194A" w:rsidRPr="0008719A">
        <w:rPr>
          <w:rFonts w:ascii="Calibri" w:hAnsi="Calibri" w:cs="Calibri"/>
          <w:color w:val="002060"/>
          <w:sz w:val="18"/>
          <w:szCs w:val="18"/>
          <w:lang w:val="en-US"/>
        </w:rPr>
        <w:t xml:space="preserve">pédagogique </w:t>
      </w:r>
      <w:r w:rsidR="00144D0E" w:rsidRPr="0008719A">
        <w:rPr>
          <w:rFonts w:ascii="Calibri" w:hAnsi="Calibri" w:cs="Calibri"/>
          <w:color w:val="002060"/>
          <w:sz w:val="18"/>
          <w:szCs w:val="18"/>
          <w:lang w:val="en-US"/>
        </w:rPr>
        <w:t>d’enseignement</w:t>
      </w:r>
    </w:p>
    <w:p w14:paraId="5C164604" w14:textId="4F3863F0" w:rsidR="004F65A9" w:rsidRPr="0008719A" w:rsidRDefault="004F65A9" w:rsidP="004F65A9">
      <w:pPr>
        <w:tabs>
          <w:tab w:val="left" w:pos="1701"/>
        </w:tabs>
        <w:ind w:left="1701" w:hanging="1701"/>
        <w:rPr>
          <w:rFonts w:ascii="Calibri" w:hAnsi="Calibri" w:cs="Calibri"/>
          <w:sz w:val="18"/>
          <w:szCs w:val="18"/>
        </w:rPr>
      </w:pPr>
      <w:r w:rsidRPr="0008719A">
        <w:rPr>
          <w:rFonts w:ascii="Calibri" w:hAnsi="Calibri" w:cs="Calibri"/>
          <w:sz w:val="18"/>
          <w:szCs w:val="18"/>
        </w:rPr>
        <w:t>Annex II</w:t>
      </w:r>
      <w:r w:rsidRPr="0008719A">
        <w:rPr>
          <w:rFonts w:ascii="Calibri" w:hAnsi="Calibri" w:cs="Calibri"/>
          <w:sz w:val="18"/>
          <w:szCs w:val="18"/>
        </w:rPr>
        <w:tab/>
      </w:r>
      <w:sdt>
        <w:sdtPr>
          <w:rPr>
            <w:rFonts w:ascii="Calibri" w:hAnsi="Calibri" w:cs="Calibri"/>
            <w:sz w:val="18"/>
            <w:szCs w:val="18"/>
          </w:rPr>
          <w:id w:val="1939860037"/>
          <w14:checkbox>
            <w14:checked w14:val="0"/>
            <w14:checkedState w14:val="2612" w14:font="MS Gothic"/>
            <w14:uncheckedState w14:val="2610" w14:font="MS Gothic"/>
          </w14:checkbox>
        </w:sdtPr>
        <w:sdtEndPr/>
        <w:sdtContent>
          <w:r w:rsidR="00144D0E" w:rsidRPr="0008719A">
            <w:rPr>
              <w:rFonts w:ascii="MS Gothic" w:eastAsia="MS Gothic" w:hAnsi="MS Gothic" w:cs="MS Gothic" w:hint="eastAsia"/>
              <w:sz w:val="18"/>
              <w:szCs w:val="18"/>
            </w:rPr>
            <w:t>☐</w:t>
          </w:r>
        </w:sdtContent>
      </w:sdt>
      <w:r w:rsidRPr="0008719A">
        <w:rPr>
          <w:rFonts w:ascii="Calibri" w:hAnsi="Calibri" w:cs="Calibri"/>
          <w:color w:val="A6A6A6" w:themeColor="background1" w:themeShade="A6"/>
          <w:sz w:val="18"/>
          <w:szCs w:val="18"/>
        </w:rPr>
        <w:t>General conditions</w:t>
      </w:r>
      <w:r w:rsidR="00144D0E" w:rsidRPr="0008719A">
        <w:rPr>
          <w:rFonts w:ascii="Calibri" w:hAnsi="Calibri" w:cs="Calibri"/>
          <w:color w:val="A6A6A6" w:themeColor="background1" w:themeShade="A6"/>
          <w:sz w:val="18"/>
          <w:szCs w:val="18"/>
        </w:rPr>
        <w:t xml:space="preserve"> / </w:t>
      </w:r>
      <w:r w:rsidR="00144D0E" w:rsidRPr="0008719A">
        <w:rPr>
          <w:rFonts w:ascii="Calibri" w:hAnsi="Calibri" w:cs="Calibri"/>
          <w:color w:val="002060"/>
          <w:sz w:val="18"/>
          <w:szCs w:val="18"/>
        </w:rPr>
        <w:t>Conditions générales.</w:t>
      </w:r>
    </w:p>
    <w:p w14:paraId="0F6F5863" w14:textId="77777777" w:rsidR="00144D0E" w:rsidRPr="0008719A" w:rsidRDefault="00144D0E" w:rsidP="004F65A9">
      <w:pPr>
        <w:jc w:val="both"/>
        <w:rPr>
          <w:rFonts w:ascii="Calibri" w:hAnsi="Calibri" w:cs="Calibri"/>
          <w:color w:val="002060"/>
          <w:sz w:val="18"/>
          <w:szCs w:val="18"/>
          <w:u w:val="single"/>
        </w:rPr>
      </w:pPr>
    </w:p>
    <w:p w14:paraId="08553F12" w14:textId="77777777" w:rsidR="004F65A9" w:rsidRPr="0008719A" w:rsidRDefault="004F65A9" w:rsidP="004F65A9">
      <w:pPr>
        <w:jc w:val="both"/>
        <w:rPr>
          <w:rFonts w:ascii="Calibri" w:hAnsi="Calibri" w:cs="Calibri"/>
          <w:color w:val="A6A6A6" w:themeColor="background1" w:themeShade="A6"/>
          <w:sz w:val="18"/>
          <w:szCs w:val="18"/>
          <w:lang w:val="en-GB"/>
        </w:rPr>
      </w:pPr>
      <w:r w:rsidRPr="0008719A">
        <w:rPr>
          <w:rFonts w:ascii="Calibri" w:hAnsi="Calibri" w:cs="Calibri"/>
          <w:color w:val="A6A6A6" w:themeColor="background1" w:themeShade="A6"/>
          <w:sz w:val="18"/>
          <w:szCs w:val="18"/>
          <w:u w:val="single"/>
          <w:lang w:val="en-GB"/>
        </w:rPr>
        <w:t>The terms set out in the Special Conditions shall take precedence over those set out in the annexes</w:t>
      </w:r>
      <w:r w:rsidRPr="0008719A">
        <w:rPr>
          <w:rFonts w:ascii="Calibri" w:hAnsi="Calibri" w:cs="Calibri"/>
          <w:color w:val="A6A6A6" w:themeColor="background1" w:themeShade="A6"/>
          <w:sz w:val="18"/>
          <w:szCs w:val="18"/>
          <w:lang w:val="en-GB"/>
        </w:rPr>
        <w:t>. It is not compulsory to circulate papers with original signatures for Annex I of this document: scanned copies of signatures and electronic signatures may be accepted, depending on the national legislation or institutional regulations.</w:t>
      </w:r>
    </w:p>
    <w:p w14:paraId="15A80D6E" w14:textId="77777777" w:rsidR="00144D0E" w:rsidRPr="0008719A" w:rsidRDefault="00144D0E" w:rsidP="004F65A9">
      <w:pPr>
        <w:jc w:val="both"/>
        <w:rPr>
          <w:rFonts w:ascii="Calibri" w:hAnsi="Calibri" w:cs="Calibri"/>
          <w:color w:val="002060"/>
          <w:sz w:val="18"/>
          <w:szCs w:val="18"/>
        </w:rPr>
      </w:pPr>
      <w:r w:rsidRPr="0008719A">
        <w:rPr>
          <w:rFonts w:ascii="Calibri" w:hAnsi="Calibri" w:cs="Calibri"/>
          <w:color w:val="002060"/>
          <w:sz w:val="18"/>
          <w:szCs w:val="18"/>
          <w:u w:val="single"/>
        </w:rPr>
        <w:t>Les conditions particulières prévalent sur les annexes</w:t>
      </w:r>
      <w:r w:rsidRPr="0008719A">
        <w:rPr>
          <w:rFonts w:ascii="Calibri" w:hAnsi="Calibri" w:cs="Calibri"/>
          <w:color w:val="002060"/>
          <w:sz w:val="18"/>
          <w:szCs w:val="18"/>
        </w:rPr>
        <w:t>. L’annexe I ne devra pas obligatoirement comporter les signatures originales, les signatures scannées et électroniques étant acceptées, selon la législation nationale et la réglementation institutionnelle en vigueur.</w:t>
      </w:r>
    </w:p>
    <w:p w14:paraId="1982E57E" w14:textId="6613FB27" w:rsidR="00144D0E" w:rsidRPr="00144D0E" w:rsidRDefault="00144D0E" w:rsidP="00144D0E">
      <w:pPr>
        <w:jc w:val="center"/>
        <w:rPr>
          <w:rFonts w:ascii="Calibri" w:hAnsi="Calibri" w:cs="Calibri"/>
          <w:color w:val="002060"/>
          <w:sz w:val="26"/>
          <w:szCs w:val="26"/>
        </w:rPr>
      </w:pPr>
      <w:r w:rsidRPr="00144D0E">
        <w:rPr>
          <w:rFonts w:ascii="Calibri" w:hAnsi="Calibri" w:cs="Calibri"/>
          <w:color w:val="002060"/>
          <w:sz w:val="20"/>
          <w:szCs w:val="20"/>
          <w:u w:val="single"/>
        </w:rPr>
        <w:br w:type="page"/>
      </w:r>
      <w:r w:rsidR="004F65A9" w:rsidRPr="00CE29B6">
        <w:rPr>
          <w:rFonts w:ascii="Calibri" w:hAnsi="Calibri" w:cs="Calibri"/>
          <w:b/>
          <w:color w:val="A6A6A6" w:themeColor="background1" w:themeShade="A6"/>
          <w:sz w:val="26"/>
          <w:szCs w:val="26"/>
        </w:rPr>
        <w:t>SPECIAL CONDITIONS</w:t>
      </w:r>
      <w:r w:rsidRPr="00CE29B6">
        <w:rPr>
          <w:rFonts w:ascii="Calibri" w:hAnsi="Calibri" w:cs="Calibri"/>
          <w:color w:val="A6A6A6" w:themeColor="background1" w:themeShade="A6"/>
          <w:sz w:val="26"/>
          <w:szCs w:val="26"/>
        </w:rPr>
        <w:t xml:space="preserve"> / </w:t>
      </w:r>
      <w:r w:rsidRPr="00144D0E">
        <w:rPr>
          <w:rFonts w:ascii="Calibri" w:hAnsi="Calibri" w:cs="Calibri"/>
          <w:b/>
          <w:color w:val="002060"/>
          <w:sz w:val="26"/>
          <w:szCs w:val="26"/>
        </w:rPr>
        <w:t>CONDITIONS PARTICULIERES</w:t>
      </w:r>
    </w:p>
    <w:p w14:paraId="2B8A16AA" w14:textId="77777777" w:rsidR="00144D0E" w:rsidRPr="00144D0E" w:rsidRDefault="00144D0E" w:rsidP="004F65A9">
      <w:pPr>
        <w:rPr>
          <w:rFonts w:ascii="Calibri" w:hAnsi="Calibri" w:cs="Calibri"/>
          <w:color w:val="002060"/>
          <w:sz w:val="22"/>
          <w:szCs w:val="22"/>
        </w:rPr>
      </w:pPr>
    </w:p>
    <w:p w14:paraId="32BDBB42" w14:textId="77777777" w:rsidR="00144D0E" w:rsidRPr="00144D0E" w:rsidRDefault="00144D0E" w:rsidP="004F65A9">
      <w:pPr>
        <w:rPr>
          <w:rFonts w:ascii="Calibri" w:hAnsi="Calibri" w:cs="Calibri"/>
          <w:color w:val="002060"/>
          <w:sz w:val="22"/>
          <w:szCs w:val="22"/>
        </w:rPr>
      </w:pPr>
    </w:p>
    <w:p w14:paraId="1EE72529" w14:textId="258C88A2" w:rsidR="00144D0E" w:rsidRPr="005F773F" w:rsidRDefault="004F65A9" w:rsidP="004F65A9">
      <w:pPr>
        <w:pStyle w:val="Text1"/>
        <w:pBdr>
          <w:bottom w:val="single" w:sz="6" w:space="2" w:color="auto"/>
        </w:pBdr>
        <w:spacing w:after="0"/>
        <w:ind w:left="0"/>
        <w:jc w:val="left"/>
        <w:rPr>
          <w:rFonts w:ascii="Calibri" w:hAnsi="Calibri" w:cs="Calibri"/>
          <w:b/>
          <w:szCs w:val="24"/>
          <w:lang w:val="en-GB"/>
        </w:rPr>
      </w:pPr>
      <w:r w:rsidRPr="005F773F">
        <w:rPr>
          <w:rFonts w:ascii="Calibri" w:hAnsi="Calibri" w:cs="Calibri"/>
          <w:b/>
          <w:szCs w:val="24"/>
          <w:lang w:val="en-GB"/>
        </w:rPr>
        <w:t xml:space="preserve">ARTICLE 1 – </w:t>
      </w:r>
      <w:r w:rsidRPr="00CE29B6">
        <w:rPr>
          <w:rFonts w:ascii="Calibri" w:hAnsi="Calibri" w:cs="Calibri"/>
          <w:b/>
          <w:color w:val="A6A6A6" w:themeColor="background1" w:themeShade="A6"/>
          <w:szCs w:val="24"/>
          <w:lang w:val="en-GB"/>
        </w:rPr>
        <w:t>SUBJECT MATTER OF THE AGREEMENT</w:t>
      </w:r>
      <w:r w:rsidR="00144D0E" w:rsidRPr="00CE29B6">
        <w:rPr>
          <w:rFonts w:ascii="Calibri" w:hAnsi="Calibri" w:cs="Calibri"/>
          <w:b/>
          <w:color w:val="A6A6A6" w:themeColor="background1" w:themeShade="A6"/>
          <w:szCs w:val="24"/>
          <w:lang w:val="en-GB"/>
        </w:rPr>
        <w:t xml:space="preserve"> / </w:t>
      </w:r>
      <w:r w:rsidR="00144D0E" w:rsidRPr="005F773F">
        <w:rPr>
          <w:rFonts w:ascii="Calibri" w:hAnsi="Calibri" w:cs="Calibri"/>
          <w:b/>
          <w:color w:val="002060"/>
          <w:szCs w:val="24"/>
          <w:lang w:val="en-US"/>
        </w:rPr>
        <w:t>OBJET DU CONTRAT</w:t>
      </w:r>
    </w:p>
    <w:p w14:paraId="7DE0D57F" w14:textId="10E43C3A" w:rsidR="004F65A9" w:rsidRPr="00144D0E" w:rsidRDefault="004F65A9" w:rsidP="008E194A">
      <w:pPr>
        <w:pStyle w:val="Paragraphedeliste"/>
        <w:numPr>
          <w:ilvl w:val="1"/>
          <w:numId w:val="12"/>
        </w:numPr>
        <w:ind w:left="567" w:hanging="567"/>
        <w:contextualSpacing w:val="0"/>
        <w:jc w:val="both"/>
        <w:rPr>
          <w:rFonts w:ascii="Calibri" w:eastAsia="Times New Roman" w:hAnsi="Calibri" w:cs="Calibri"/>
          <w:snapToGrid w:val="0"/>
          <w:sz w:val="18"/>
          <w:szCs w:val="18"/>
          <w:lang w:val="en-US" w:eastAsia="en-GB"/>
        </w:rPr>
      </w:pPr>
      <w:r w:rsidRPr="00CE29B6">
        <w:rPr>
          <w:rFonts w:ascii="Calibri" w:eastAsia="Times New Roman" w:hAnsi="Calibri" w:cs="Calibri"/>
          <w:snapToGrid w:val="0"/>
          <w:color w:val="A6A6A6" w:themeColor="background1" w:themeShade="A6"/>
          <w:sz w:val="18"/>
          <w:szCs w:val="18"/>
          <w:lang w:val="en-US" w:eastAsia="en-GB"/>
        </w:rPr>
        <w:t>The institution shall provide support to the participant for undertaking a mobility activity for [</w:t>
      </w:r>
      <w:r w:rsidRPr="00CE29B6">
        <w:rPr>
          <w:rFonts w:ascii="Calibri" w:eastAsia="Times New Roman" w:hAnsi="Calibri" w:cs="Calibri"/>
          <w:i/>
          <w:snapToGrid w:val="0"/>
          <w:color w:val="A6A6A6" w:themeColor="background1" w:themeShade="A6"/>
          <w:sz w:val="18"/>
          <w:szCs w:val="18"/>
          <w:lang w:val="en-US" w:eastAsia="en-GB"/>
        </w:rPr>
        <w:t>teaching/ teaching and training</w:t>
      </w:r>
      <w:r w:rsidRPr="00CE29B6">
        <w:rPr>
          <w:rFonts w:ascii="Calibri" w:eastAsia="Times New Roman" w:hAnsi="Calibri" w:cs="Calibri"/>
          <w:snapToGrid w:val="0"/>
          <w:color w:val="A6A6A6" w:themeColor="background1" w:themeShade="A6"/>
          <w:sz w:val="18"/>
          <w:szCs w:val="18"/>
          <w:lang w:val="en-US" w:eastAsia="en-GB"/>
        </w:rPr>
        <w:t>] under the Erasmus+ Programme.</w:t>
      </w:r>
      <w:r w:rsidRPr="00144D0E">
        <w:rPr>
          <w:rFonts w:ascii="Calibri" w:eastAsia="Times New Roman" w:hAnsi="Calibri" w:cs="Calibri"/>
          <w:snapToGrid w:val="0"/>
          <w:sz w:val="18"/>
          <w:szCs w:val="18"/>
          <w:lang w:val="en-US" w:eastAsia="en-GB"/>
        </w:rPr>
        <w:t xml:space="preserve"> </w:t>
      </w:r>
    </w:p>
    <w:p w14:paraId="58E7FA86"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L’établissement s’engage à apporter une aide financière au participant à un programme de mobilité d’ </w:t>
      </w:r>
      <w:r w:rsidRPr="00144D0E">
        <w:rPr>
          <w:rFonts w:ascii="Calibri" w:hAnsi="Calibri" w:cs="Calibri"/>
          <w:i/>
          <w:color w:val="002060"/>
          <w:sz w:val="18"/>
          <w:szCs w:val="18"/>
        </w:rPr>
        <w:t>[enseignement / enseignement et formation</w:t>
      </w:r>
      <w:r w:rsidRPr="00144D0E">
        <w:rPr>
          <w:rFonts w:ascii="Calibri" w:hAnsi="Calibri" w:cs="Calibri"/>
          <w:color w:val="002060"/>
          <w:sz w:val="18"/>
          <w:szCs w:val="18"/>
        </w:rPr>
        <w:t>] du programme Erasmus+.</w:t>
      </w:r>
    </w:p>
    <w:p w14:paraId="717C7BD9" w14:textId="77777777" w:rsidR="00144D0E" w:rsidRPr="00144D0E" w:rsidRDefault="00144D0E" w:rsidP="004F65A9">
      <w:pPr>
        <w:ind w:left="567" w:hanging="567"/>
        <w:jc w:val="both"/>
        <w:rPr>
          <w:rFonts w:ascii="Calibri" w:hAnsi="Calibri" w:cs="Calibri"/>
          <w:color w:val="002060"/>
          <w:sz w:val="18"/>
          <w:szCs w:val="18"/>
        </w:rPr>
      </w:pPr>
    </w:p>
    <w:p w14:paraId="14273C7E" w14:textId="59F4C5A5" w:rsidR="004F65A9" w:rsidRPr="00144D0E" w:rsidRDefault="004F65A9" w:rsidP="004F65A9">
      <w:pPr>
        <w:numPr>
          <w:ilvl w:val="1"/>
          <w:numId w:val="12"/>
        </w:numPr>
        <w:ind w:left="567" w:hanging="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The participant accepts the financial support or the provision of services as specified in article 3 and undertakes to carry out the mobility activity for [</w:t>
      </w:r>
      <w:r w:rsidR="00684854" w:rsidRPr="00CE29B6">
        <w:rPr>
          <w:rFonts w:ascii="Calibri" w:hAnsi="Calibri" w:cs="Calibri"/>
          <w:i/>
          <w:color w:val="A6A6A6" w:themeColor="background1" w:themeShade="A6"/>
          <w:sz w:val="18"/>
          <w:szCs w:val="18"/>
          <w:lang w:val="en-US"/>
        </w:rPr>
        <w:t>teaching/</w:t>
      </w:r>
      <w:r w:rsidRPr="00CE29B6">
        <w:rPr>
          <w:rFonts w:ascii="Calibri" w:hAnsi="Calibri" w:cs="Calibri"/>
          <w:i/>
          <w:color w:val="A6A6A6" w:themeColor="background1" w:themeShade="A6"/>
          <w:sz w:val="18"/>
          <w:szCs w:val="18"/>
          <w:lang w:val="en-US"/>
        </w:rPr>
        <w:t xml:space="preserve"> teaching and training</w:t>
      </w:r>
      <w:r w:rsidRPr="00CE29B6">
        <w:rPr>
          <w:rFonts w:ascii="Calibri" w:hAnsi="Calibri" w:cs="Calibri"/>
          <w:color w:val="A6A6A6" w:themeColor="background1" w:themeShade="A6"/>
          <w:sz w:val="18"/>
          <w:szCs w:val="18"/>
          <w:lang w:val="en-US"/>
        </w:rPr>
        <w:t>] as described in Annex I.</w:t>
      </w:r>
    </w:p>
    <w:p w14:paraId="124B4D17" w14:textId="6ABA6E68"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participant accepte l’aide financière ou la prise en charge par l’établissement spécifiées à l’article 3 et s’engage à réaliser les activités de mobilités d’ [</w:t>
      </w:r>
      <w:r w:rsidRPr="00144D0E">
        <w:rPr>
          <w:rFonts w:ascii="Calibri" w:hAnsi="Calibri" w:cs="Calibri"/>
          <w:i/>
          <w:color w:val="002060"/>
          <w:sz w:val="18"/>
          <w:szCs w:val="18"/>
        </w:rPr>
        <w:t>enseignement / enseignement et formation</w:t>
      </w:r>
      <w:r w:rsidRPr="00144D0E">
        <w:rPr>
          <w:rFonts w:ascii="Calibri" w:hAnsi="Calibri" w:cs="Calibri"/>
          <w:color w:val="002060"/>
          <w:sz w:val="18"/>
          <w:szCs w:val="18"/>
        </w:rPr>
        <w:t>] définies dans l’annexe I.</w:t>
      </w:r>
    </w:p>
    <w:p w14:paraId="40EA7BBC" w14:textId="77777777" w:rsidR="00144D0E" w:rsidRPr="00144D0E" w:rsidRDefault="00144D0E" w:rsidP="004F65A9">
      <w:pPr>
        <w:pStyle w:val="Paragraphedeliste"/>
        <w:ind w:left="567" w:hanging="567"/>
        <w:rPr>
          <w:rFonts w:ascii="Calibri" w:hAnsi="Calibri" w:cs="Calibri"/>
          <w:color w:val="002060"/>
          <w:sz w:val="18"/>
          <w:szCs w:val="18"/>
        </w:rPr>
      </w:pPr>
    </w:p>
    <w:p w14:paraId="0B4E4410" w14:textId="77777777" w:rsidR="004F65A9" w:rsidRPr="00144D0E" w:rsidRDefault="004F65A9" w:rsidP="004F65A9">
      <w:pPr>
        <w:numPr>
          <w:ilvl w:val="1"/>
          <w:numId w:val="12"/>
        </w:numPr>
        <w:ind w:left="567" w:hanging="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Amendments to the agreement shall be requested and agreed by both parties through a formal notification by letter or by electronic message.</w:t>
      </w:r>
    </w:p>
    <w:p w14:paraId="4DFD8C2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Tout avenant au contrat devra être demandé et accepté par les deux parties de manière formelle, par courrier postal ou électronique.</w:t>
      </w:r>
    </w:p>
    <w:p w14:paraId="42C8242D" w14:textId="77777777" w:rsidR="00144D0E" w:rsidRPr="009E71E9" w:rsidRDefault="00144D0E" w:rsidP="00144D0E">
      <w:pPr>
        <w:pStyle w:val="Text1"/>
        <w:pBdr>
          <w:bottom w:val="single" w:sz="6" w:space="2" w:color="auto"/>
        </w:pBdr>
        <w:spacing w:after="0"/>
        <w:ind w:left="0"/>
        <w:jc w:val="left"/>
        <w:rPr>
          <w:rFonts w:ascii="Calibri" w:hAnsi="Calibri" w:cs="Calibri"/>
          <w:b/>
          <w:szCs w:val="24"/>
        </w:rPr>
      </w:pPr>
    </w:p>
    <w:p w14:paraId="0E645330" w14:textId="287283A5" w:rsidR="00144D0E" w:rsidRPr="00976D5A" w:rsidRDefault="004F65A9" w:rsidP="00144D0E">
      <w:pPr>
        <w:pStyle w:val="Text1"/>
        <w:pBdr>
          <w:bottom w:val="single" w:sz="6" w:space="2" w:color="auto"/>
        </w:pBdr>
        <w:spacing w:after="0"/>
        <w:ind w:left="0"/>
        <w:jc w:val="left"/>
        <w:rPr>
          <w:rFonts w:ascii="Calibri" w:hAnsi="Calibri" w:cs="Calibri"/>
          <w:b/>
          <w:color w:val="002060"/>
          <w:szCs w:val="24"/>
        </w:rPr>
      </w:pPr>
      <w:r w:rsidRPr="009E71E9">
        <w:rPr>
          <w:rFonts w:ascii="Calibri" w:hAnsi="Calibri" w:cs="Calibri"/>
          <w:b/>
          <w:szCs w:val="24"/>
        </w:rPr>
        <w:t xml:space="preserve">ARTICLE 2 – </w:t>
      </w:r>
      <w:r w:rsidRPr="00A1509A">
        <w:rPr>
          <w:rFonts w:ascii="Calibri" w:eastAsiaTheme="minorEastAsia" w:hAnsi="Calibri" w:cs="Calibri"/>
          <w:snapToGrid/>
          <w:color w:val="A6A6A6" w:themeColor="background1" w:themeShade="A6"/>
          <w:szCs w:val="24"/>
          <w:lang w:eastAsia="fr-FR"/>
        </w:rPr>
        <w:t>ENTRY INTO FORCE AND DURATION OF MOBILITY</w:t>
      </w:r>
      <w:r w:rsidR="00144D0E" w:rsidRPr="00A1509A">
        <w:rPr>
          <w:rFonts w:ascii="Calibri" w:eastAsiaTheme="minorEastAsia" w:hAnsi="Calibri" w:cs="Calibri"/>
          <w:snapToGrid/>
          <w:color w:val="A6A6A6" w:themeColor="background1" w:themeShade="A6"/>
          <w:szCs w:val="24"/>
          <w:lang w:eastAsia="fr-FR"/>
        </w:rPr>
        <w:t xml:space="preserve"> /</w:t>
      </w:r>
      <w:r w:rsidR="00144D0E" w:rsidRPr="00A1509A">
        <w:rPr>
          <w:rFonts w:ascii="Calibri" w:eastAsiaTheme="minorEastAsia" w:hAnsi="Calibri" w:cs="Calibri"/>
          <w:snapToGrid/>
          <w:color w:val="A6A6A6" w:themeColor="background1" w:themeShade="A6"/>
          <w:sz w:val="18"/>
          <w:szCs w:val="18"/>
          <w:lang w:eastAsia="fr-FR"/>
        </w:rPr>
        <w:t xml:space="preserve"> </w:t>
      </w:r>
      <w:r w:rsidR="00144D0E" w:rsidRPr="00976D5A">
        <w:rPr>
          <w:rFonts w:ascii="Calibri" w:hAnsi="Calibri" w:cs="Calibri"/>
          <w:b/>
          <w:color w:val="002060"/>
          <w:szCs w:val="24"/>
        </w:rPr>
        <w:t>PRISE D’EFFET DU CONTRAT ET DUREE DE LA MOBILITE</w:t>
      </w:r>
    </w:p>
    <w:p w14:paraId="47AE966D" w14:textId="53FF90D6"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2.1</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agreement shall enter into force on the date when the last of the two parties signs.</w:t>
      </w:r>
    </w:p>
    <w:p w14:paraId="095A4BDE"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contrat prend effet à la date de signature de la dernière des deux parties.</w:t>
      </w:r>
    </w:p>
    <w:p w14:paraId="41D32F93" w14:textId="77777777" w:rsidR="00144D0E" w:rsidRPr="00144D0E" w:rsidRDefault="00144D0E" w:rsidP="004F65A9">
      <w:pPr>
        <w:ind w:left="567" w:hanging="567"/>
        <w:jc w:val="both"/>
        <w:rPr>
          <w:rFonts w:ascii="Calibri" w:hAnsi="Calibri" w:cs="Calibri"/>
          <w:color w:val="002060"/>
          <w:sz w:val="18"/>
          <w:szCs w:val="18"/>
        </w:rPr>
      </w:pPr>
    </w:p>
    <w:p w14:paraId="696A69DD" w14:textId="77777777" w:rsidR="004F65A9" w:rsidRPr="00CE29B6" w:rsidRDefault="004F65A9" w:rsidP="004F65A9">
      <w:pPr>
        <w:ind w:left="567" w:hanging="567"/>
        <w:jc w:val="both"/>
        <w:rPr>
          <w:rFonts w:ascii="Calibri" w:hAnsi="Calibri" w:cs="Calibri"/>
          <w:color w:val="A6A6A6" w:themeColor="background1" w:themeShade="A6"/>
          <w:sz w:val="18"/>
          <w:szCs w:val="18"/>
          <w:lang w:val="en-US"/>
        </w:rPr>
      </w:pPr>
      <w:r w:rsidRPr="00144D0E">
        <w:rPr>
          <w:rFonts w:ascii="Calibri" w:hAnsi="Calibri" w:cs="Calibri"/>
          <w:sz w:val="18"/>
          <w:szCs w:val="18"/>
          <w:lang w:val="en-US"/>
        </w:rPr>
        <w:t>2.2</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mobility period shall start on [</w:t>
      </w:r>
      <w:r w:rsidRPr="00CE29B6">
        <w:rPr>
          <w:rFonts w:ascii="Calibri" w:hAnsi="Calibri" w:cs="Calibri"/>
          <w:i/>
          <w:color w:val="A6A6A6" w:themeColor="background1" w:themeShade="A6"/>
          <w:sz w:val="18"/>
          <w:szCs w:val="18"/>
          <w:lang w:val="en-US"/>
        </w:rPr>
        <w:t>date</w:t>
      </w:r>
      <w:r w:rsidRPr="00CE29B6">
        <w:rPr>
          <w:rFonts w:ascii="Calibri" w:hAnsi="Calibri" w:cs="Calibri"/>
          <w:color w:val="A6A6A6" w:themeColor="background1" w:themeShade="A6"/>
          <w:sz w:val="18"/>
          <w:szCs w:val="18"/>
          <w:lang w:val="en-US"/>
        </w:rPr>
        <w:t>] and end on [</w:t>
      </w:r>
      <w:r w:rsidRPr="00CE29B6">
        <w:rPr>
          <w:rFonts w:ascii="Calibri" w:hAnsi="Calibri" w:cs="Calibri"/>
          <w:i/>
          <w:color w:val="A6A6A6" w:themeColor="background1" w:themeShade="A6"/>
          <w:sz w:val="18"/>
          <w:szCs w:val="18"/>
          <w:lang w:val="en-US"/>
        </w:rPr>
        <w:t>date</w:t>
      </w:r>
      <w:r w:rsidRPr="00CE29B6">
        <w:rPr>
          <w:rFonts w:ascii="Calibri" w:hAnsi="Calibri" w:cs="Calibri"/>
          <w:color w:val="A6A6A6" w:themeColor="background1" w:themeShade="A6"/>
          <w:sz w:val="18"/>
          <w:szCs w:val="18"/>
          <w:lang w:val="en-US"/>
        </w:rPr>
        <w:t xml:space="preserve">]. The start and the end date of the mobility period shall be the first day that the participant needs to be present at the receiving institution/organisation and the end date shall be the last day the participant needs to be present at the receiving institution/organisation. </w:t>
      </w:r>
    </w:p>
    <w:p w14:paraId="326C322E"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Institution/organisation to select the applicable option: </w:t>
      </w:r>
    </w:p>
    <w:p w14:paraId="7BCDE1F4" w14:textId="77777777" w:rsidR="004F65A9" w:rsidRPr="00CE29B6" w:rsidRDefault="0092290F"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51733696"/>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color w:val="A6A6A6" w:themeColor="background1" w:themeShade="A6"/>
          <w:sz w:val="18"/>
          <w:szCs w:val="18"/>
          <w:lang w:val="en-US"/>
        </w:rPr>
        <w:t>Travel time is excluded from the duration of the mobility period.</w:t>
      </w:r>
    </w:p>
    <w:p w14:paraId="24624647" w14:textId="77777777" w:rsidR="004F65A9" w:rsidRPr="00144D0E" w:rsidRDefault="0092290F" w:rsidP="004F65A9">
      <w:pPr>
        <w:ind w:left="567"/>
        <w:jc w:val="both"/>
        <w:rPr>
          <w:rFonts w:ascii="Calibri" w:hAnsi="Calibri" w:cs="Calibri"/>
          <w:sz w:val="18"/>
          <w:szCs w:val="18"/>
          <w:lang w:val="en-US"/>
        </w:rPr>
      </w:pPr>
      <w:sdt>
        <w:sdtPr>
          <w:rPr>
            <w:rFonts w:ascii="Calibri" w:hAnsi="Calibri" w:cs="Calibri"/>
            <w:color w:val="A6A6A6" w:themeColor="background1" w:themeShade="A6"/>
            <w:sz w:val="18"/>
            <w:szCs w:val="18"/>
            <w:lang w:val="en-US"/>
          </w:rPr>
          <w:id w:val="418755865"/>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color w:val="A6A6A6" w:themeColor="background1" w:themeShade="A6"/>
          <w:sz w:val="18"/>
          <w:szCs w:val="18"/>
          <w:lang w:val="en-US"/>
        </w:rPr>
        <w:t>One day for travel before the first day of the activity abroad [</w:t>
      </w:r>
      <w:r w:rsidR="004F65A9" w:rsidRPr="00CE29B6">
        <w:rPr>
          <w:rFonts w:ascii="Calibri" w:hAnsi="Calibri" w:cs="Calibri"/>
          <w:i/>
          <w:color w:val="A6A6A6" w:themeColor="background1" w:themeShade="A6"/>
          <w:sz w:val="18"/>
          <w:szCs w:val="18"/>
          <w:lang w:val="en-US"/>
        </w:rPr>
        <w:t>and/or</w:t>
      </w:r>
      <w:r w:rsidR="004F65A9" w:rsidRPr="00CE29B6">
        <w:rPr>
          <w:rFonts w:ascii="Calibri" w:hAnsi="Calibri" w:cs="Calibri"/>
          <w:color w:val="A6A6A6" w:themeColor="background1" w:themeShade="A6"/>
          <w:sz w:val="18"/>
          <w:szCs w:val="18"/>
          <w:lang w:val="en-US"/>
        </w:rPr>
        <w:t>] one day for travel following the last day of the activity abroad shall be added to the duration of the mobility period and included in the calculation for individual support.</w:t>
      </w:r>
    </w:p>
    <w:p w14:paraId="25F7E838" w14:textId="177E0DEE"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période de mobilité commencera le [</w:t>
      </w:r>
      <w:r w:rsidRPr="00144D0E">
        <w:rPr>
          <w:rFonts w:ascii="Calibri" w:hAnsi="Calibri" w:cs="Calibri"/>
          <w:i/>
          <w:color w:val="002060"/>
          <w:sz w:val="18"/>
          <w:szCs w:val="18"/>
        </w:rPr>
        <w:t>jj/mm/aaaa</w:t>
      </w:r>
      <w:r w:rsidRPr="00144D0E">
        <w:rPr>
          <w:rFonts w:ascii="Calibri" w:hAnsi="Calibri" w:cs="Calibri"/>
          <w:i/>
          <w:color w:val="002060"/>
          <w:sz w:val="18"/>
          <w:szCs w:val="18"/>
          <w:u w:val="single"/>
        </w:rPr>
        <w:t>]</w:t>
      </w:r>
      <w:r w:rsidRPr="00144D0E">
        <w:rPr>
          <w:rFonts w:ascii="Calibri" w:hAnsi="Calibri" w:cs="Calibri"/>
          <w:i/>
          <w:color w:val="002060"/>
          <w:sz w:val="18"/>
          <w:szCs w:val="18"/>
        </w:rPr>
        <w:t xml:space="preserve"> </w:t>
      </w:r>
      <w:r w:rsidRPr="00144D0E">
        <w:rPr>
          <w:rFonts w:ascii="Calibri" w:hAnsi="Calibri" w:cs="Calibri"/>
          <w:color w:val="002060"/>
          <w:sz w:val="18"/>
          <w:szCs w:val="18"/>
        </w:rPr>
        <w:t>et finira le [</w:t>
      </w:r>
      <w:r w:rsidRPr="00144D0E">
        <w:rPr>
          <w:rFonts w:ascii="Calibri" w:hAnsi="Calibri" w:cs="Calibri"/>
          <w:i/>
          <w:color w:val="002060"/>
          <w:sz w:val="18"/>
          <w:szCs w:val="18"/>
        </w:rPr>
        <w:t>jj/mm/aaaa</w:t>
      </w:r>
      <w:r w:rsidRPr="00144D0E">
        <w:rPr>
          <w:rFonts w:ascii="Calibri" w:hAnsi="Calibri" w:cs="Calibri"/>
          <w:color w:val="002060"/>
          <w:sz w:val="18"/>
          <w:szCs w:val="18"/>
        </w:rPr>
        <w:t>].</w:t>
      </w:r>
      <w:r w:rsidR="00F326A9">
        <w:rPr>
          <w:rFonts w:ascii="Calibri" w:hAnsi="Calibri" w:cs="Calibri"/>
          <w:color w:val="002060"/>
          <w:sz w:val="18"/>
          <w:szCs w:val="18"/>
        </w:rPr>
        <w:t xml:space="preserve"> </w:t>
      </w:r>
      <w:r w:rsidRPr="00144D0E">
        <w:rPr>
          <w:rFonts w:ascii="Calibri" w:hAnsi="Calibri" w:cs="Calibri"/>
          <w:color w:val="002060"/>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14:paraId="25CABBAC" w14:textId="0CF2EECE"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Option à choisir par l’établissement</w:t>
      </w:r>
      <w:r w:rsidR="00F326A9">
        <w:rPr>
          <w:rFonts w:ascii="Calibri" w:hAnsi="Calibri" w:cs="Calibri"/>
          <w:color w:val="002060"/>
          <w:sz w:val="18"/>
          <w:szCs w:val="18"/>
        </w:rPr>
        <w:t xml:space="preserve"> </w:t>
      </w:r>
      <w:r w:rsidRPr="00144D0E">
        <w:rPr>
          <w:rFonts w:ascii="Calibri" w:hAnsi="Calibri" w:cs="Calibri"/>
          <w:color w:val="002060"/>
          <w:sz w:val="18"/>
          <w:szCs w:val="18"/>
        </w:rPr>
        <w:t>:</w:t>
      </w:r>
    </w:p>
    <w:p w14:paraId="335F5376" w14:textId="61DDB315" w:rsidR="00144D0E" w:rsidRPr="00144D0E" w:rsidRDefault="0092290F"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1771543498"/>
          <w14:checkbox>
            <w14:checked w14:val="0"/>
            <w14:checkedState w14:val="2612" w14:font="MS Gothic"/>
            <w14:uncheckedState w14:val="2610" w14:font="MS Gothic"/>
          </w14:checkbox>
        </w:sdtPr>
        <w:sdtEndPr/>
        <w:sdtContent>
          <w:r w:rsidR="005801A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Le temps de voyage n’est pas comptabilisé dans la durée de la mobilité</w:t>
      </w:r>
    </w:p>
    <w:p w14:paraId="6B2F1943" w14:textId="3C9C30BA" w:rsidR="00144D0E" w:rsidRPr="00144D0E" w:rsidRDefault="0092290F"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916050504"/>
          <w14:checkbox>
            <w14:checked w14:val="0"/>
            <w14:checkedState w14:val="2612" w14:font="MS Gothic"/>
            <w14:uncheckedState w14:val="2610" w14:font="MS Gothic"/>
          </w14:checkbox>
        </w:sdtPr>
        <w:sdtEndPr/>
        <w:sdtContent>
          <w:r w:rsidR="005801A3">
            <w:rPr>
              <w:rFonts w:ascii="MS Gothic" w:eastAsia="MS Gothic" w:hAnsi="MS Gothic" w:cs="Calibri" w:hint="eastAsia"/>
              <w:color w:val="1F497D" w:themeColor="text2"/>
              <w:sz w:val="18"/>
              <w:szCs w:val="18"/>
            </w:rPr>
            <w:t>☐</w:t>
          </w:r>
        </w:sdtContent>
      </w:sdt>
      <w:r w:rsidR="002E4C34">
        <w:rPr>
          <w:rFonts w:ascii="Calibri" w:hAnsi="Calibri" w:cs="Calibri"/>
          <w:color w:val="002060"/>
          <w:sz w:val="18"/>
          <w:szCs w:val="18"/>
        </w:rPr>
        <w:t xml:space="preserve"> Le jour de voyage précéda</w:t>
      </w:r>
      <w:r w:rsidR="00144D0E" w:rsidRPr="00144D0E">
        <w:rPr>
          <w:rFonts w:ascii="Calibri" w:hAnsi="Calibri" w:cs="Calibri"/>
          <w:color w:val="002060"/>
          <w:sz w:val="18"/>
          <w:szCs w:val="18"/>
        </w:rPr>
        <w:t>nt le premier jour d’activité à l’étranger [</w:t>
      </w:r>
      <w:r w:rsidR="00144D0E" w:rsidRPr="00144D0E">
        <w:rPr>
          <w:rFonts w:ascii="Calibri" w:hAnsi="Calibri" w:cs="Calibri"/>
          <w:i/>
          <w:color w:val="002060"/>
          <w:sz w:val="18"/>
          <w:szCs w:val="18"/>
        </w:rPr>
        <w:t>et/ou</w:t>
      </w:r>
      <w:r w:rsidR="00144D0E" w:rsidRPr="00144D0E">
        <w:rPr>
          <w:rFonts w:ascii="Calibri" w:hAnsi="Calibri" w:cs="Calibri"/>
          <w:color w:val="002060"/>
          <w:sz w:val="18"/>
          <w:szCs w:val="18"/>
          <w:u w:val="single"/>
        </w:rPr>
        <w:t>]</w:t>
      </w:r>
      <w:r w:rsidR="00144D0E" w:rsidRPr="00144D0E">
        <w:rPr>
          <w:rFonts w:ascii="Calibri" w:hAnsi="Calibri" w:cs="Calibri"/>
          <w:color w:val="002060"/>
          <w:sz w:val="18"/>
          <w:szCs w:val="18"/>
        </w:rPr>
        <w:t xml:space="preserve"> le jour de voyage suivant le dernier jour d’activité à l’étranger sera/seront comptabilisé(s) dans la durée de la mobilité et pour le calcul des frais de séjour.</w:t>
      </w:r>
    </w:p>
    <w:p w14:paraId="7157F5A8" w14:textId="77777777" w:rsidR="00144D0E" w:rsidRPr="00144D0E" w:rsidRDefault="00144D0E" w:rsidP="004F65A9">
      <w:pPr>
        <w:ind w:left="567"/>
        <w:jc w:val="both"/>
        <w:rPr>
          <w:rFonts w:ascii="Calibri" w:hAnsi="Calibri" w:cs="Calibri"/>
          <w:color w:val="002060"/>
          <w:sz w:val="18"/>
          <w:szCs w:val="18"/>
        </w:rPr>
      </w:pPr>
    </w:p>
    <w:p w14:paraId="09007F5B" w14:textId="783948B2"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2.3</w:t>
      </w:r>
      <w:r w:rsidR="00144D0E" w:rsidRPr="00144D0E">
        <w:rPr>
          <w:rFonts w:ascii="Calibri" w:hAnsi="Calibri" w:cs="Calibri"/>
          <w:color w:val="002060"/>
          <w:sz w:val="18"/>
          <w:szCs w:val="18"/>
          <w:lang w:val="en-US"/>
        </w:rPr>
        <w:tab/>
      </w:r>
      <w:r w:rsidRPr="00CE29B6">
        <w:rPr>
          <w:rFonts w:ascii="Calibri" w:hAnsi="Calibri" w:cs="Calibri"/>
          <w:color w:val="A6A6A6" w:themeColor="background1" w:themeShade="A6"/>
          <w:sz w:val="18"/>
          <w:szCs w:val="18"/>
          <w:lang w:val="en-US"/>
        </w:rPr>
        <w:t xml:space="preserve">The participant shall receive support from Erasmus+ EU funds for </w:t>
      </w:r>
      <w:r w:rsidRPr="00CE29B6">
        <w:rPr>
          <w:rFonts w:ascii="Calibri" w:hAnsi="Calibri" w:cs="Calibri"/>
          <w:b/>
          <w:color w:val="A6A6A6" w:themeColor="background1" w:themeShade="A6"/>
          <w:sz w:val="18"/>
          <w:szCs w:val="18"/>
          <w:lang w:val="en-US"/>
        </w:rPr>
        <w:t>[…] days of activity:</w:t>
      </w:r>
      <w:r w:rsidRPr="00144D0E">
        <w:rPr>
          <w:rFonts w:ascii="Calibri" w:hAnsi="Calibri" w:cs="Calibri"/>
          <w:sz w:val="18"/>
          <w:szCs w:val="18"/>
          <w:lang w:val="en-US"/>
        </w:rPr>
        <w:t xml:space="preserve"> </w:t>
      </w:r>
    </w:p>
    <w:p w14:paraId="73226946"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a-if the participant receives financial support from Erasmus+ EU funds: the number of days shall be equal to the duration of the mobility period; </w:t>
      </w:r>
    </w:p>
    <w:p w14:paraId="0A2D8A82"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b-if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 ;</w:t>
      </w:r>
    </w:p>
    <w:p w14:paraId="10275C3F"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c-if the participant receives a zero-grant for the entire period: this number of days should be 0. </w:t>
      </w:r>
    </w:p>
    <w:p w14:paraId="510A8725"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 xml:space="preserve">and </w:t>
      </w:r>
      <w:r w:rsidRPr="00CE29B6">
        <w:rPr>
          <w:rFonts w:ascii="Calibri" w:hAnsi="Calibri" w:cs="Calibri"/>
          <w:b/>
          <w:color w:val="A6A6A6" w:themeColor="background1" w:themeShade="A6"/>
          <w:sz w:val="18"/>
          <w:szCs w:val="18"/>
          <w:lang w:val="en-US"/>
        </w:rPr>
        <w:t>[…] days for travel:</w:t>
      </w:r>
    </w:p>
    <w:p w14:paraId="1BEF815E" w14:textId="77777777" w:rsidR="004F65A9" w:rsidRPr="00CE29B6" w:rsidRDefault="004F65A9" w:rsidP="004F65A9">
      <w:pPr>
        <w:ind w:left="993"/>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a-if the participant receives a zero-grant for the entire period: this number of days should be 0.</w:t>
      </w:r>
    </w:p>
    <w:p w14:paraId="5F4E488E" w14:textId="411ECE98"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Le participant recevra une subvention européenne du programme Erasmus+ pour </w:t>
      </w:r>
      <w:r w:rsidRPr="00144D0E">
        <w:rPr>
          <w:rFonts w:ascii="Calibri" w:hAnsi="Calibri" w:cs="Calibri"/>
          <w:b/>
          <w:color w:val="002060"/>
          <w:sz w:val="18"/>
          <w:szCs w:val="18"/>
        </w:rPr>
        <w:t>[…</w:t>
      </w:r>
      <w:r w:rsidR="002606AA">
        <w:rPr>
          <w:rFonts w:ascii="Calibri" w:hAnsi="Calibri" w:cs="Calibri"/>
          <w:b/>
          <w:color w:val="002060"/>
          <w:sz w:val="18"/>
          <w:szCs w:val="18"/>
        </w:rPr>
        <w:t>..</w:t>
      </w:r>
      <w:r w:rsidRPr="00144D0E">
        <w:rPr>
          <w:rFonts w:ascii="Calibri" w:hAnsi="Calibri" w:cs="Calibri"/>
          <w:b/>
          <w:color w:val="002060"/>
          <w:sz w:val="18"/>
          <w:szCs w:val="18"/>
        </w:rPr>
        <w:t>] jours d’activité :</w:t>
      </w:r>
    </w:p>
    <w:p w14:paraId="55A9332B"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a-si le participant bénéficie d’une subvention européenne du programme Erasmus+ : le nombre de jours devra correspondre à la durée de la mobilité.</w:t>
      </w:r>
    </w:p>
    <w:p w14:paraId="6436B44E"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14:paraId="6605C920" w14:textId="77777777" w:rsidR="00144D0E" w:rsidRPr="00144D0E" w:rsidRDefault="00144D0E" w:rsidP="004F65A9">
      <w:pPr>
        <w:ind w:left="993"/>
        <w:jc w:val="both"/>
        <w:rPr>
          <w:rFonts w:ascii="Calibri" w:hAnsi="Calibri" w:cs="Calibri"/>
          <w:color w:val="002060"/>
          <w:sz w:val="18"/>
          <w:szCs w:val="18"/>
        </w:rPr>
      </w:pPr>
      <w:r w:rsidRPr="00144D0E">
        <w:rPr>
          <w:rFonts w:ascii="Calibri" w:hAnsi="Calibri" w:cs="Calibri"/>
          <w:color w:val="002060"/>
          <w:sz w:val="18"/>
          <w:szCs w:val="18"/>
        </w:rPr>
        <w:t>c-si le participant est non-allocataire pour la totalité de la période, le nombre de jours indiqué devra être 0.</w:t>
      </w:r>
    </w:p>
    <w:p w14:paraId="1057A43E" w14:textId="766D92D8" w:rsidR="00144D0E" w:rsidRPr="00144D0E" w:rsidRDefault="00144D0E" w:rsidP="004F65A9">
      <w:pPr>
        <w:ind w:left="851" w:hanging="284"/>
        <w:jc w:val="both"/>
        <w:rPr>
          <w:rFonts w:ascii="Calibri" w:hAnsi="Calibri" w:cs="Calibri"/>
          <w:color w:val="002060"/>
          <w:sz w:val="18"/>
          <w:szCs w:val="18"/>
        </w:rPr>
      </w:pPr>
      <w:r w:rsidRPr="00144D0E">
        <w:rPr>
          <w:rFonts w:ascii="Calibri" w:hAnsi="Calibri" w:cs="Calibri"/>
          <w:color w:val="002060"/>
          <w:sz w:val="18"/>
          <w:szCs w:val="18"/>
        </w:rPr>
        <w:t xml:space="preserve">Et pour </w:t>
      </w:r>
      <w:r w:rsidRPr="00144D0E">
        <w:rPr>
          <w:rFonts w:ascii="Calibri" w:hAnsi="Calibri" w:cs="Calibri"/>
          <w:b/>
          <w:color w:val="002060"/>
          <w:sz w:val="18"/>
          <w:szCs w:val="18"/>
        </w:rPr>
        <w:t>[…</w:t>
      </w:r>
      <w:r w:rsidR="002606AA">
        <w:rPr>
          <w:rFonts w:ascii="Calibri" w:hAnsi="Calibri" w:cs="Calibri"/>
          <w:b/>
          <w:color w:val="002060"/>
          <w:sz w:val="18"/>
          <w:szCs w:val="18"/>
        </w:rPr>
        <w:t>.</w:t>
      </w:r>
      <w:r w:rsidRPr="00144D0E">
        <w:rPr>
          <w:rFonts w:ascii="Calibri" w:hAnsi="Calibri" w:cs="Calibri"/>
          <w:b/>
          <w:color w:val="002060"/>
          <w:sz w:val="18"/>
          <w:szCs w:val="18"/>
        </w:rPr>
        <w:t>.] jours de voyage :</w:t>
      </w:r>
    </w:p>
    <w:p w14:paraId="6533F763" w14:textId="77777777" w:rsidR="00144D0E" w:rsidRPr="00144D0E" w:rsidRDefault="00144D0E" w:rsidP="004F65A9">
      <w:pPr>
        <w:ind w:left="993"/>
        <w:rPr>
          <w:rFonts w:ascii="Calibri" w:hAnsi="Calibri" w:cs="Calibri"/>
          <w:color w:val="002060"/>
          <w:sz w:val="18"/>
          <w:szCs w:val="18"/>
        </w:rPr>
      </w:pPr>
      <w:r w:rsidRPr="00144D0E">
        <w:rPr>
          <w:rFonts w:ascii="Calibri" w:hAnsi="Calibri" w:cs="Calibri"/>
          <w:color w:val="002060"/>
          <w:sz w:val="18"/>
          <w:szCs w:val="18"/>
        </w:rPr>
        <w:t>a-si le participant est non allocataire pour la totalité de la période, le nombre de jours indiqué devra être 0.</w:t>
      </w:r>
    </w:p>
    <w:p w14:paraId="2C67B1FE" w14:textId="77777777" w:rsidR="00144D0E" w:rsidRPr="00144D0E" w:rsidRDefault="00144D0E" w:rsidP="00603183">
      <w:pPr>
        <w:jc w:val="both"/>
        <w:rPr>
          <w:rFonts w:ascii="Calibri" w:hAnsi="Calibri" w:cs="Calibri"/>
          <w:color w:val="002060"/>
          <w:sz w:val="18"/>
          <w:szCs w:val="18"/>
        </w:rPr>
      </w:pPr>
    </w:p>
    <w:p w14:paraId="402B9346" w14:textId="77777777" w:rsidR="008D78BD"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 xml:space="preserve">2.4 </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 xml:space="preserve">The total duration of the mobility period, shall not exceed 2 months with a minimum of 2 consecutive days per mobility activity. A minimum of 8 hours of teaching per week has to be respected. If the mobility lasts longer than one week, the minimum number of teaching hours for an incomplete week shall be proportional to the duration of that week. </w:t>
      </w:r>
      <w:r w:rsidR="005801A3" w:rsidRPr="00CE29B6">
        <w:rPr>
          <w:rFonts w:ascii="Calibri" w:hAnsi="Calibri" w:cs="Calibri"/>
          <w:color w:val="A6A6A6" w:themeColor="background1" w:themeShade="A6"/>
          <w:sz w:val="18"/>
          <w:szCs w:val="18"/>
          <w:lang w:val="en-US"/>
        </w:rPr>
        <w:t>If the teaching activity is</w:t>
      </w:r>
      <w:r w:rsidR="005801A3" w:rsidRPr="00CE29B6">
        <w:rPr>
          <w:rFonts w:ascii="Times New Roman" w:eastAsia="Times New Roman" w:hAnsi="Times New Roman" w:cs="Times New Roman"/>
          <w:snapToGrid w:val="0"/>
          <w:color w:val="A6A6A6" w:themeColor="background1" w:themeShade="A6"/>
          <w:sz w:val="20"/>
          <w:szCs w:val="20"/>
          <w:lang w:val="en-GB" w:eastAsia="en-GB"/>
        </w:rPr>
        <w:t xml:space="preserve"> </w:t>
      </w:r>
      <w:r w:rsidR="005801A3" w:rsidRPr="00CE29B6">
        <w:rPr>
          <w:rFonts w:ascii="Calibri" w:hAnsi="Calibri" w:cs="Calibri"/>
          <w:color w:val="A6A6A6" w:themeColor="background1" w:themeShade="A6"/>
          <w:sz w:val="18"/>
          <w:szCs w:val="18"/>
          <w:lang w:val="en-GB"/>
        </w:rPr>
        <w:t>combined with a training activity during a single period abroad, the minimum is reduced to 4 teaching hours per week (or any shorter period of stay). There is no minimum number of teaching hours for invited staff from enterprises.</w:t>
      </w:r>
      <w:r w:rsidR="005801A3" w:rsidRPr="00CE29B6">
        <w:rPr>
          <w:rFonts w:ascii="Calibri" w:hAnsi="Calibri" w:cs="Calibri"/>
          <w:color w:val="A6A6A6" w:themeColor="background1" w:themeShade="A6"/>
          <w:sz w:val="18"/>
          <w:szCs w:val="18"/>
          <w:lang w:val="en-US"/>
        </w:rPr>
        <w:t xml:space="preserve"> </w:t>
      </w:r>
    </w:p>
    <w:p w14:paraId="7A21CB9B" w14:textId="62BDB9C5" w:rsidR="004F65A9" w:rsidRPr="00144D0E" w:rsidRDefault="004F65A9" w:rsidP="008D78BD">
      <w:pPr>
        <w:ind w:left="567"/>
        <w:jc w:val="both"/>
        <w:rPr>
          <w:rFonts w:ascii="Calibri" w:hAnsi="Calibri" w:cs="Calibri"/>
          <w:sz w:val="18"/>
          <w:szCs w:val="18"/>
          <w:lang w:val="en-US"/>
        </w:rPr>
      </w:pPr>
      <w:r w:rsidRPr="00CE29B6">
        <w:rPr>
          <w:rFonts w:ascii="Calibri" w:hAnsi="Calibri" w:cs="Calibri"/>
          <w:color w:val="A6A6A6" w:themeColor="background1" w:themeShade="A6"/>
          <w:sz w:val="18"/>
          <w:szCs w:val="18"/>
          <w:lang w:val="en-US"/>
        </w:rPr>
        <w:t>For teaching mobility: the participant shall teach a total of […] hours in [...] days.</w:t>
      </w:r>
    </w:p>
    <w:p w14:paraId="6A847401"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 durée totale de la période de mobilité ne devra pas excéder deux mois et devra être d’une durée minimale de deux jours consécutifs par activité de mobilité.</w:t>
      </w:r>
    </w:p>
    <w:p w14:paraId="6A37EDE3" w14:textId="7BC805B9" w:rsidR="008D78BD" w:rsidRPr="008906E8" w:rsidRDefault="008D78BD" w:rsidP="004F65A9">
      <w:pPr>
        <w:ind w:left="567"/>
        <w:jc w:val="both"/>
        <w:rPr>
          <w:rFonts w:ascii="Calibri" w:hAnsi="Calibri" w:cs="Calibri"/>
          <w:color w:val="002060"/>
          <w:sz w:val="18"/>
          <w:szCs w:val="18"/>
        </w:rPr>
      </w:pPr>
      <w:r>
        <w:rPr>
          <w:rFonts w:ascii="Calibri" w:hAnsi="Calibri" w:cs="Calibri"/>
          <w:color w:val="002060"/>
          <w:sz w:val="18"/>
          <w:szCs w:val="18"/>
        </w:rPr>
        <w:t>La</w:t>
      </w:r>
      <w:r w:rsidR="00144D0E" w:rsidRPr="00144D0E">
        <w:rPr>
          <w:rFonts w:ascii="Calibri" w:hAnsi="Calibri" w:cs="Calibri"/>
          <w:color w:val="002060"/>
          <w:sz w:val="18"/>
          <w:szCs w:val="18"/>
        </w:rPr>
        <w:t xml:space="preserve"> période de mobilité devra comporter au minimum 8 heures d’enseignement par semaine. Au-delà d’une semaine, le nombre d’heures </w:t>
      </w:r>
      <w:r>
        <w:rPr>
          <w:rFonts w:ascii="Calibri" w:hAnsi="Calibri" w:cs="Calibri"/>
          <w:color w:val="002060"/>
          <w:sz w:val="18"/>
          <w:szCs w:val="18"/>
        </w:rPr>
        <w:t>pour une semaine incomplète sera calculé au prorata de la durée</w:t>
      </w:r>
      <w:r w:rsidR="00144D0E" w:rsidRPr="00144D0E">
        <w:rPr>
          <w:rFonts w:ascii="Calibri" w:hAnsi="Calibri" w:cs="Calibri"/>
          <w:color w:val="002060"/>
          <w:sz w:val="18"/>
          <w:szCs w:val="18"/>
        </w:rPr>
        <w:t>.</w:t>
      </w:r>
      <w:r>
        <w:rPr>
          <w:rFonts w:ascii="Calibri" w:hAnsi="Calibri" w:cs="Calibri"/>
          <w:color w:val="002060"/>
          <w:sz w:val="18"/>
          <w:szCs w:val="18"/>
        </w:rPr>
        <w:t xml:space="preserve"> Si l’activité d’enseignement est combinée à une activité de formation au cours de la même période de mobilité, le minimum d’heures d’enseignement est ramené à 4 heures </w:t>
      </w:r>
      <w:r w:rsidRPr="008906E8">
        <w:rPr>
          <w:rFonts w:ascii="Calibri" w:hAnsi="Calibri" w:cs="Calibri"/>
          <w:color w:val="002060"/>
          <w:sz w:val="18"/>
          <w:szCs w:val="18"/>
        </w:rPr>
        <w:t>par semaine</w:t>
      </w:r>
      <w:r w:rsidR="008906E8" w:rsidRPr="008906E8">
        <w:rPr>
          <w:rFonts w:ascii="Calibri" w:hAnsi="Calibri" w:cs="Calibri"/>
          <w:color w:val="002060"/>
          <w:sz w:val="18"/>
          <w:szCs w:val="18"/>
        </w:rPr>
        <w:t>*</w:t>
      </w:r>
      <w:r w:rsidRPr="008906E8">
        <w:rPr>
          <w:rFonts w:ascii="Calibri" w:hAnsi="Calibri" w:cs="Calibri"/>
          <w:color w:val="002060"/>
          <w:sz w:val="18"/>
          <w:szCs w:val="18"/>
        </w:rPr>
        <w:t xml:space="preserve"> (</w:t>
      </w:r>
      <w:r w:rsidR="008906E8" w:rsidRPr="008906E8">
        <w:rPr>
          <w:rFonts w:ascii="Calibri" w:hAnsi="Calibri" w:cs="Calibri"/>
          <w:color w:val="002060"/>
          <w:sz w:val="18"/>
          <w:szCs w:val="18"/>
        </w:rPr>
        <w:t>*</w:t>
      </w:r>
      <w:r w:rsidRPr="008906E8">
        <w:rPr>
          <w:rFonts w:ascii="Calibri" w:hAnsi="Calibri" w:cs="Calibri"/>
          <w:color w:val="002060"/>
          <w:sz w:val="18"/>
          <w:szCs w:val="18"/>
        </w:rPr>
        <w:t>ou pour toute durée inférieure).</w:t>
      </w:r>
      <w:r w:rsidR="00A34610">
        <w:rPr>
          <w:rFonts w:ascii="Calibri" w:hAnsi="Calibri" w:cs="Calibri"/>
          <w:color w:val="002060"/>
          <w:sz w:val="18"/>
          <w:szCs w:val="18"/>
        </w:rPr>
        <w:t xml:space="preserve"> Il n’y a pas de minimum d’heures à effectuer pour les personnels d’entreprise invités.</w:t>
      </w:r>
    </w:p>
    <w:p w14:paraId="1D044E73" w14:textId="76C0ED3F" w:rsidR="00144D0E" w:rsidRPr="00144D0E" w:rsidRDefault="006E4691" w:rsidP="004F65A9">
      <w:pPr>
        <w:ind w:left="567"/>
        <w:jc w:val="both"/>
        <w:rPr>
          <w:rFonts w:ascii="Calibri" w:hAnsi="Calibri" w:cs="Calibri"/>
          <w:color w:val="002060"/>
          <w:sz w:val="18"/>
          <w:szCs w:val="18"/>
        </w:rPr>
      </w:pPr>
      <w:r>
        <w:rPr>
          <w:rFonts w:ascii="Calibri" w:hAnsi="Calibri" w:cs="Calibri"/>
          <w:color w:val="002060"/>
          <w:sz w:val="18"/>
          <w:szCs w:val="18"/>
        </w:rPr>
        <w:t>L</w:t>
      </w:r>
      <w:r w:rsidRPr="00144D0E">
        <w:rPr>
          <w:rFonts w:ascii="Calibri" w:hAnsi="Calibri" w:cs="Calibri"/>
          <w:color w:val="002060"/>
          <w:sz w:val="18"/>
          <w:szCs w:val="18"/>
        </w:rPr>
        <w:t>e participant devra enseigner un total de [</w:t>
      </w:r>
      <w:r w:rsidR="002606AA">
        <w:rPr>
          <w:rFonts w:ascii="Calibri" w:hAnsi="Calibri" w:cs="Calibri"/>
          <w:color w:val="002060"/>
          <w:sz w:val="18"/>
          <w:szCs w:val="18"/>
        </w:rPr>
        <w:t>.</w:t>
      </w:r>
      <w:r w:rsidRPr="00144D0E">
        <w:rPr>
          <w:rFonts w:ascii="Calibri" w:hAnsi="Calibri" w:cs="Calibri"/>
          <w:color w:val="002060"/>
          <w:sz w:val="18"/>
          <w:szCs w:val="18"/>
        </w:rPr>
        <w:t>…]</w:t>
      </w:r>
      <w:r>
        <w:rPr>
          <w:rFonts w:ascii="Calibri" w:hAnsi="Calibri" w:cs="Calibri"/>
          <w:color w:val="002060"/>
          <w:sz w:val="18"/>
          <w:szCs w:val="18"/>
        </w:rPr>
        <w:t xml:space="preserve"> </w:t>
      </w:r>
      <w:r w:rsidRPr="00144D0E">
        <w:rPr>
          <w:rFonts w:ascii="Calibri" w:hAnsi="Calibri" w:cs="Calibri"/>
          <w:color w:val="002060"/>
          <w:sz w:val="18"/>
          <w:szCs w:val="18"/>
        </w:rPr>
        <w:t>heures en [….] jours.</w:t>
      </w:r>
    </w:p>
    <w:p w14:paraId="425AEF2D" w14:textId="77777777" w:rsidR="00144D0E" w:rsidRPr="00144D0E" w:rsidRDefault="00144D0E" w:rsidP="004F65A9">
      <w:pPr>
        <w:ind w:left="567"/>
        <w:jc w:val="both"/>
        <w:rPr>
          <w:rFonts w:ascii="Calibri" w:hAnsi="Calibri" w:cs="Calibri"/>
          <w:color w:val="002060"/>
          <w:sz w:val="18"/>
          <w:szCs w:val="18"/>
        </w:rPr>
      </w:pPr>
    </w:p>
    <w:p w14:paraId="3B670FB6" w14:textId="77777777" w:rsidR="004F65A9" w:rsidRPr="00144D0E" w:rsidRDefault="004F65A9" w:rsidP="006E4691">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 xml:space="preserve">2.5 </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participant may submit any request concerning the extension of the mobility period within the limit set out in article 2.4. If the institution agrees to extend the duration of the mobility period, the agreement shall be amended accordingly.</w:t>
      </w:r>
    </w:p>
    <w:p w14:paraId="0D4A1A3F" w14:textId="77777777" w:rsidR="00144D0E" w:rsidRPr="00144D0E" w:rsidRDefault="00144D0E" w:rsidP="004F65A9">
      <w:pPr>
        <w:tabs>
          <w:tab w:val="left" w:pos="567"/>
        </w:tabs>
        <w:ind w:left="567" w:hanging="567"/>
        <w:jc w:val="both"/>
        <w:rPr>
          <w:rFonts w:ascii="Calibri" w:hAnsi="Calibri" w:cs="Calibri"/>
          <w:color w:val="002060"/>
          <w:sz w:val="18"/>
          <w:szCs w:val="18"/>
        </w:rPr>
      </w:pPr>
      <w:r w:rsidRPr="00144D0E">
        <w:rPr>
          <w:rFonts w:ascii="Calibri" w:hAnsi="Calibri" w:cs="Calibri"/>
          <w:color w:val="002060"/>
          <w:sz w:val="18"/>
          <w:szCs w:val="18"/>
          <w:lang w:val="en-US"/>
        </w:rPr>
        <w:tab/>
      </w:r>
      <w:r w:rsidRPr="00144D0E">
        <w:rPr>
          <w:rFonts w:ascii="Calibri" w:hAnsi="Calibri" w:cs="Calibri"/>
          <w:color w:val="002060"/>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14:paraId="4884A0F0" w14:textId="77777777" w:rsidR="00144D0E" w:rsidRPr="00144D0E" w:rsidRDefault="00144D0E" w:rsidP="004F65A9">
      <w:pPr>
        <w:tabs>
          <w:tab w:val="left" w:pos="567"/>
        </w:tabs>
        <w:ind w:left="567" w:hanging="567"/>
        <w:jc w:val="both"/>
        <w:rPr>
          <w:rFonts w:ascii="Calibri" w:hAnsi="Calibri" w:cs="Calibri"/>
          <w:color w:val="002060"/>
          <w:sz w:val="18"/>
          <w:szCs w:val="18"/>
        </w:rPr>
      </w:pPr>
    </w:p>
    <w:p w14:paraId="7E97D742" w14:textId="77777777"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2.6</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Certificate of Attendance shall provide the effective start and end dates of the mobility period.</w:t>
      </w:r>
    </w:p>
    <w:p w14:paraId="6BEB997A"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L’attestation de présence devra comporter les dates effectives de début et de fin de mobilité.</w:t>
      </w:r>
    </w:p>
    <w:p w14:paraId="6A890D2B" w14:textId="77777777" w:rsidR="00144D0E" w:rsidRPr="00144D0E" w:rsidRDefault="00144D0E" w:rsidP="004F65A9">
      <w:pPr>
        <w:ind w:left="567" w:hanging="567"/>
        <w:jc w:val="both"/>
        <w:rPr>
          <w:rFonts w:ascii="Calibri" w:hAnsi="Calibri" w:cs="Calibri"/>
          <w:color w:val="002060"/>
          <w:sz w:val="18"/>
          <w:szCs w:val="18"/>
          <w:u w:val="single"/>
        </w:rPr>
      </w:pPr>
    </w:p>
    <w:p w14:paraId="1E0E98CF" w14:textId="347EE7D7" w:rsidR="00144D0E" w:rsidRPr="005F773F" w:rsidRDefault="004F65A9" w:rsidP="004F65A9">
      <w:pPr>
        <w:pStyle w:val="Text1"/>
        <w:pBdr>
          <w:bottom w:val="single" w:sz="6" w:space="1" w:color="auto"/>
        </w:pBdr>
        <w:spacing w:after="0"/>
        <w:ind w:left="0"/>
        <w:jc w:val="left"/>
        <w:rPr>
          <w:rFonts w:ascii="Calibri" w:hAnsi="Calibri" w:cs="Calibri"/>
          <w:b/>
          <w:szCs w:val="24"/>
          <w:lang w:val="en-US"/>
        </w:rPr>
      </w:pPr>
      <w:r w:rsidRPr="005F773F">
        <w:rPr>
          <w:rFonts w:ascii="Calibri" w:hAnsi="Calibri" w:cs="Calibri"/>
          <w:b/>
          <w:szCs w:val="24"/>
          <w:lang w:val="en-US"/>
        </w:rPr>
        <w:t xml:space="preserve">ARTICLE 3 – </w:t>
      </w:r>
      <w:r w:rsidRPr="00CE29B6">
        <w:rPr>
          <w:rFonts w:ascii="Calibri" w:hAnsi="Calibri" w:cs="Calibri"/>
          <w:b/>
          <w:color w:val="A6A6A6" w:themeColor="background1" w:themeShade="A6"/>
          <w:szCs w:val="24"/>
          <w:lang w:val="en-US"/>
        </w:rPr>
        <w:t>FINANCIAL SUPPORT</w:t>
      </w:r>
      <w:r w:rsidR="00144D0E" w:rsidRPr="00CE29B6">
        <w:rPr>
          <w:rFonts w:ascii="Calibri" w:hAnsi="Calibri" w:cs="Calibri"/>
          <w:b/>
          <w:color w:val="A6A6A6" w:themeColor="background1" w:themeShade="A6"/>
          <w:szCs w:val="24"/>
          <w:lang w:val="en-US"/>
        </w:rPr>
        <w:t xml:space="preserve"> /</w:t>
      </w:r>
      <w:r w:rsidR="00144D0E" w:rsidRPr="005F773F">
        <w:rPr>
          <w:rFonts w:ascii="Calibri" w:hAnsi="Calibri" w:cs="Calibri"/>
          <w:b/>
          <w:szCs w:val="24"/>
          <w:lang w:val="en-US"/>
        </w:rPr>
        <w:t xml:space="preserve"> </w:t>
      </w:r>
      <w:r w:rsidR="00144D0E" w:rsidRPr="005F773F">
        <w:rPr>
          <w:rFonts w:ascii="Calibri" w:hAnsi="Calibri" w:cs="Calibri"/>
          <w:b/>
          <w:color w:val="002060"/>
          <w:szCs w:val="24"/>
          <w:lang w:val="en-US"/>
        </w:rPr>
        <w:t>AIDE FINANCIERE</w:t>
      </w:r>
    </w:p>
    <w:p w14:paraId="39C2666C" w14:textId="7466927C"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3.1</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Institution/organisation shall select</w:t>
      </w:r>
      <w:r w:rsidR="00E70682" w:rsidRPr="00CE29B6">
        <w:rPr>
          <w:rFonts w:ascii="Calibri" w:hAnsi="Calibri" w:cs="Calibri"/>
          <w:color w:val="A6A6A6" w:themeColor="background1" w:themeShade="A6"/>
          <w:sz w:val="18"/>
          <w:szCs w:val="18"/>
          <w:lang w:val="en-US"/>
        </w:rPr>
        <w:t xml:space="preserve"> Option 1, Option 2 or Option 3:</w:t>
      </w:r>
    </w:p>
    <w:p w14:paraId="71E01965" w14:textId="2087759B" w:rsidR="004F65A9" w:rsidRPr="00CE29B6" w:rsidRDefault="0092290F"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442262814"/>
          <w14:checkbox>
            <w14:checked w14:val="0"/>
            <w14:checkedState w14:val="2612" w14:font="MS Gothic"/>
            <w14:uncheckedState w14:val="2610" w14:font="MS Gothic"/>
          </w14:checkbox>
        </w:sdtPr>
        <w:sdtEndPr/>
        <w:sdtContent>
          <w:r w:rsidR="00D027E6">
            <w:rPr>
              <w:rFonts w:ascii="MS Gothic" w:eastAsia="MS Gothic" w:hAnsi="MS Gothic" w:cs="Calibri" w:hint="eastAsia"/>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1:</w:t>
      </w:r>
      <w:r w:rsidR="004F65A9" w:rsidRPr="00CE29B6">
        <w:rPr>
          <w:rFonts w:ascii="Calibri" w:hAnsi="Calibri" w:cs="Calibri"/>
          <w:color w:val="A6A6A6" w:themeColor="background1" w:themeShade="A6"/>
          <w:sz w:val="18"/>
          <w:szCs w:val="18"/>
          <w:lang w:val="en-US"/>
        </w:rPr>
        <w:t xml:space="preserve"> The participant shall receive EUR […]. corresponding to individual support and […] EUR corresponding to travel. The amount of individual support is EUR […] per day up to the 14th day of activity and EUR […] per day from the 15th day.</w:t>
      </w:r>
    </w:p>
    <w:p w14:paraId="3D3B2191" w14:textId="77777777" w:rsidR="004F65A9" w:rsidRPr="00CE29B6" w:rsidRDefault="004F65A9" w:rsidP="004F65A9">
      <w:pPr>
        <w:ind w:left="567"/>
        <w:jc w:val="both"/>
        <w:rPr>
          <w:rFonts w:ascii="Calibri" w:hAnsi="Calibri" w:cs="Calibri"/>
          <w:color w:val="A6A6A6" w:themeColor="background1" w:themeShade="A6"/>
          <w:sz w:val="18"/>
          <w:szCs w:val="18"/>
          <w:lang w:val="en-US"/>
        </w:rPr>
      </w:pPr>
      <w:r w:rsidRPr="00CE29B6">
        <w:rPr>
          <w:rFonts w:ascii="Calibri" w:hAnsi="Calibri" w:cs="Calibri"/>
          <w:color w:val="A6A6A6" w:themeColor="background1" w:themeShade="A6"/>
          <w:sz w:val="18"/>
          <w:szCs w:val="18"/>
          <w:lang w:val="en-US"/>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 For zero-grant participants, the contribution for travel should be 0.</w:t>
      </w:r>
    </w:p>
    <w:p w14:paraId="2083847B" w14:textId="77777777" w:rsidR="004F65A9" w:rsidRPr="00CE29B6" w:rsidRDefault="0092290F" w:rsidP="004F65A9">
      <w:pPr>
        <w:ind w:left="567"/>
        <w:jc w:val="both"/>
        <w:rPr>
          <w:rFonts w:ascii="Calibri" w:hAnsi="Calibri" w:cs="Calibri"/>
          <w:color w:val="A6A6A6" w:themeColor="background1" w:themeShade="A6"/>
          <w:sz w:val="18"/>
          <w:szCs w:val="18"/>
          <w:lang w:val="en-US"/>
        </w:rPr>
      </w:pPr>
      <w:sdt>
        <w:sdtPr>
          <w:rPr>
            <w:rFonts w:ascii="Calibri" w:hAnsi="Calibri" w:cs="Calibri"/>
            <w:color w:val="A6A6A6" w:themeColor="background1" w:themeShade="A6"/>
            <w:sz w:val="18"/>
            <w:szCs w:val="18"/>
            <w:lang w:val="en-US"/>
          </w:rPr>
          <w:id w:val="-1017318378"/>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2:</w:t>
      </w:r>
      <w:r w:rsidR="004F65A9" w:rsidRPr="00CE29B6">
        <w:rPr>
          <w:rFonts w:ascii="Calibri" w:hAnsi="Calibri" w:cs="Calibri"/>
          <w:color w:val="A6A6A6" w:themeColor="background1" w:themeShade="A6"/>
          <w:sz w:val="18"/>
          <w:szCs w:val="18"/>
          <w:lang w:val="en-US"/>
        </w:rPr>
        <w:t xml:space="preserve"> The institution/organisation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14:paraId="707E1D20" w14:textId="77777777" w:rsidR="004F65A9" w:rsidRPr="00CE29B6" w:rsidRDefault="0092290F" w:rsidP="004F65A9">
      <w:pPr>
        <w:ind w:left="567"/>
        <w:jc w:val="both"/>
        <w:rPr>
          <w:rFonts w:ascii="Calibri" w:hAnsi="Calibri" w:cs="Calibri"/>
          <w:color w:val="A6A6A6" w:themeColor="background1" w:themeShade="A6"/>
          <w:sz w:val="18"/>
          <w:szCs w:val="18"/>
          <w:lang w:val="en-US"/>
        </w:rPr>
      </w:pPr>
      <w:sdt>
        <w:sdtPr>
          <w:rPr>
            <w:rFonts w:ascii="Calibri" w:hAnsi="Calibri" w:cs="Calibri"/>
            <w:b/>
            <w:color w:val="A6A6A6" w:themeColor="background1" w:themeShade="A6"/>
            <w:sz w:val="18"/>
            <w:szCs w:val="18"/>
            <w:lang w:val="en-US"/>
          </w:rPr>
          <w:id w:val="-449017302"/>
          <w14:checkbox>
            <w14:checked w14:val="0"/>
            <w14:checkedState w14:val="2612" w14:font="MS Gothic"/>
            <w14:uncheckedState w14:val="2610" w14:font="MS Gothic"/>
          </w14:checkbox>
        </w:sdtPr>
        <w:sdtEndPr/>
        <w:sdtContent>
          <w:r w:rsidR="004F65A9" w:rsidRPr="00CE29B6">
            <w:rPr>
              <w:rFonts w:ascii="MS Gothic" w:eastAsia="MS Gothic" w:hAnsi="MS Gothic" w:cs="MS Gothic" w:hint="eastAsia"/>
              <w:b/>
              <w:color w:val="A6A6A6" w:themeColor="background1" w:themeShade="A6"/>
              <w:sz w:val="18"/>
              <w:szCs w:val="18"/>
              <w:lang w:val="en-US"/>
            </w:rPr>
            <w:t>☐</w:t>
          </w:r>
        </w:sdtContent>
      </w:sdt>
      <w:r w:rsidR="004F65A9" w:rsidRPr="00CE29B6">
        <w:rPr>
          <w:rFonts w:ascii="Calibri" w:hAnsi="Calibri" w:cs="Calibri"/>
          <w:b/>
          <w:color w:val="A6A6A6" w:themeColor="background1" w:themeShade="A6"/>
          <w:sz w:val="18"/>
          <w:szCs w:val="18"/>
          <w:lang w:val="en-US"/>
        </w:rPr>
        <w:t>Option 3:</w:t>
      </w:r>
      <w:r w:rsidR="004F65A9" w:rsidRPr="00CE29B6">
        <w:rPr>
          <w:rFonts w:ascii="Calibri" w:hAnsi="Calibri" w:cs="Calibri"/>
          <w:color w:val="A6A6A6" w:themeColor="background1" w:themeShade="A6"/>
          <w:sz w:val="18"/>
          <w:szCs w:val="18"/>
          <w:lang w:val="en-US"/>
        </w:rPr>
        <w:t xml:space="preserve"> The participant shall receive from the institution a financial support of [….] EUR for [</w:t>
      </w:r>
      <w:r w:rsidR="004F65A9" w:rsidRPr="00CE29B6">
        <w:rPr>
          <w:rFonts w:ascii="Calibri" w:hAnsi="Calibri" w:cs="Calibri"/>
          <w:i/>
          <w:color w:val="A6A6A6" w:themeColor="background1" w:themeShade="A6"/>
          <w:sz w:val="18"/>
          <w:szCs w:val="18"/>
          <w:lang w:val="en-US"/>
        </w:rPr>
        <w:t>travel/ individual support</w:t>
      </w:r>
      <w:r w:rsidR="004F65A9" w:rsidRPr="00CE29B6">
        <w:rPr>
          <w:rFonts w:ascii="Calibri" w:hAnsi="Calibri" w:cs="Calibri"/>
          <w:color w:val="A6A6A6" w:themeColor="background1" w:themeShade="A6"/>
          <w:sz w:val="18"/>
          <w:szCs w:val="18"/>
          <w:lang w:val="en-US"/>
        </w:rPr>
        <w:t>] and support in the form of direct provision of the required [</w:t>
      </w:r>
      <w:r w:rsidR="004F65A9" w:rsidRPr="00CE29B6">
        <w:rPr>
          <w:rFonts w:ascii="Calibri" w:hAnsi="Calibri" w:cs="Calibri"/>
          <w:i/>
          <w:color w:val="A6A6A6" w:themeColor="background1" w:themeShade="A6"/>
          <w:sz w:val="18"/>
          <w:szCs w:val="18"/>
          <w:lang w:val="en-US"/>
        </w:rPr>
        <w:t>travel/ individual support</w:t>
      </w:r>
      <w:r w:rsidR="004F65A9" w:rsidRPr="00CE29B6">
        <w:rPr>
          <w:rFonts w:ascii="Calibri" w:hAnsi="Calibri" w:cs="Calibri"/>
          <w:color w:val="A6A6A6" w:themeColor="background1" w:themeShade="A6"/>
          <w:sz w:val="18"/>
          <w:szCs w:val="18"/>
          <w:lang w:val="en-US"/>
        </w:rPr>
        <w:t>] services. In such case, the beneficiary shall ensure that the provision of services will meet the necessary quality and safety standards.</w:t>
      </w:r>
    </w:p>
    <w:p w14:paraId="6423BBDD" w14:textId="78BFC069"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L’établissement devra sélectionner l’option 1, 2 ou 3 : </w:t>
      </w:r>
    </w:p>
    <w:p w14:paraId="60A23F8E" w14:textId="77B457BC" w:rsidR="00144D0E" w:rsidRPr="00144D0E" w:rsidRDefault="0092290F"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248122352"/>
          <w14:checkbox>
            <w14:checked w14:val="0"/>
            <w14:checkedState w14:val="2612" w14:font="MS Gothic"/>
            <w14:uncheckedState w14:val="2610" w14:font="MS Gothic"/>
          </w14:checkbox>
        </w:sdtPr>
        <w:sdtEndPr/>
        <w:sdtContent>
          <w:r w:rsidR="006905D3" w:rsidRP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1 :</w:t>
      </w:r>
      <w:r w:rsidR="00144D0E" w:rsidRPr="00144D0E">
        <w:rPr>
          <w:rFonts w:ascii="Calibri" w:hAnsi="Calibri" w:cs="Calibri"/>
          <w:color w:val="002060"/>
          <w:sz w:val="18"/>
          <w:szCs w:val="18"/>
        </w:rPr>
        <w:t xml:space="preserve"> Le participant recevra [………]</w:t>
      </w:r>
      <w:r w:rsidR="006E4691">
        <w:rPr>
          <w:rFonts w:ascii="Calibri" w:hAnsi="Calibri" w:cs="Calibri"/>
          <w:color w:val="002060"/>
          <w:sz w:val="18"/>
          <w:szCs w:val="18"/>
        </w:rPr>
        <w:t xml:space="preserve"> </w:t>
      </w:r>
      <w:r w:rsidR="00144D0E" w:rsidRPr="00144D0E">
        <w:rPr>
          <w:rFonts w:ascii="Calibri" w:hAnsi="Calibri" w:cs="Calibri"/>
          <w:color w:val="002060"/>
          <w:sz w:val="18"/>
          <w:szCs w:val="18"/>
        </w:rPr>
        <w:t>euros p</w:t>
      </w:r>
      <w:r w:rsidR="006E4691">
        <w:rPr>
          <w:rFonts w:ascii="Calibri" w:hAnsi="Calibri" w:cs="Calibri"/>
          <w:color w:val="002060"/>
          <w:sz w:val="18"/>
          <w:szCs w:val="18"/>
        </w:rPr>
        <w:t>our les frais de séjour et […….</w:t>
      </w:r>
      <w:r w:rsidR="00144D0E" w:rsidRPr="00144D0E">
        <w:rPr>
          <w:rFonts w:ascii="Calibri" w:hAnsi="Calibri" w:cs="Calibri"/>
          <w:color w:val="002060"/>
          <w:sz w:val="18"/>
          <w:szCs w:val="18"/>
        </w:rPr>
        <w:t>..]</w:t>
      </w:r>
      <w:r w:rsidR="00E718D3">
        <w:rPr>
          <w:rFonts w:ascii="Calibri" w:hAnsi="Calibri" w:cs="Calibri"/>
          <w:color w:val="002060"/>
          <w:sz w:val="18"/>
          <w:szCs w:val="18"/>
        </w:rPr>
        <w:t xml:space="preserve"> </w:t>
      </w:r>
      <w:r w:rsidR="00144D0E" w:rsidRPr="00144D0E">
        <w:rPr>
          <w:rFonts w:ascii="Calibri" w:hAnsi="Calibri" w:cs="Calibri"/>
          <w:color w:val="002060"/>
          <w:sz w:val="18"/>
          <w:szCs w:val="18"/>
        </w:rPr>
        <w:t xml:space="preserve">euros pour les frais de voyage. Le montant journalier des </w:t>
      </w:r>
      <w:r w:rsidR="006E4691">
        <w:rPr>
          <w:rFonts w:ascii="Calibri" w:hAnsi="Calibri" w:cs="Calibri"/>
          <w:color w:val="002060"/>
          <w:sz w:val="18"/>
          <w:szCs w:val="18"/>
        </w:rPr>
        <w:t>frais de séjour est fixé à [……</w:t>
      </w:r>
      <w:r w:rsidR="00144D0E" w:rsidRPr="00144D0E">
        <w:rPr>
          <w:rFonts w:ascii="Calibri" w:hAnsi="Calibri" w:cs="Calibri"/>
          <w:color w:val="002060"/>
          <w:sz w:val="18"/>
          <w:szCs w:val="18"/>
        </w:rPr>
        <w:t>…] euros jusqu’au 14</w:t>
      </w:r>
      <w:r w:rsidR="00144D0E" w:rsidRPr="00144D0E">
        <w:rPr>
          <w:rFonts w:ascii="Calibri" w:hAnsi="Calibri" w:cs="Calibri"/>
          <w:color w:val="002060"/>
          <w:sz w:val="18"/>
          <w:szCs w:val="18"/>
          <w:vertAlign w:val="superscript"/>
        </w:rPr>
        <w:t>ème</w:t>
      </w:r>
      <w:r w:rsidR="006E4691">
        <w:rPr>
          <w:rFonts w:ascii="Calibri" w:hAnsi="Calibri" w:cs="Calibri"/>
          <w:color w:val="002060"/>
          <w:sz w:val="18"/>
          <w:szCs w:val="18"/>
        </w:rPr>
        <w:t xml:space="preserve"> jour de mobilité et de […….</w:t>
      </w:r>
      <w:r w:rsidR="00144D0E" w:rsidRPr="00144D0E">
        <w:rPr>
          <w:rFonts w:ascii="Calibri" w:hAnsi="Calibri" w:cs="Calibri"/>
          <w:color w:val="002060"/>
          <w:sz w:val="18"/>
          <w:szCs w:val="18"/>
        </w:rPr>
        <w:t>.]</w:t>
      </w:r>
      <w:r w:rsidR="006E4691">
        <w:rPr>
          <w:rFonts w:ascii="Calibri" w:hAnsi="Calibri" w:cs="Calibri"/>
          <w:color w:val="002060"/>
          <w:sz w:val="18"/>
          <w:szCs w:val="18"/>
        </w:rPr>
        <w:t xml:space="preserve"> </w:t>
      </w:r>
      <w:r w:rsidR="00144D0E" w:rsidRPr="00144D0E">
        <w:rPr>
          <w:rFonts w:ascii="Calibri" w:hAnsi="Calibri" w:cs="Calibri"/>
          <w:color w:val="002060"/>
          <w:sz w:val="18"/>
          <w:szCs w:val="18"/>
        </w:rPr>
        <w:t>euros à partir du 15</w:t>
      </w:r>
      <w:r w:rsidR="00144D0E" w:rsidRPr="00144D0E">
        <w:rPr>
          <w:rFonts w:ascii="Calibri" w:hAnsi="Calibri" w:cs="Calibri"/>
          <w:color w:val="002060"/>
          <w:sz w:val="18"/>
          <w:szCs w:val="18"/>
          <w:vertAlign w:val="superscript"/>
        </w:rPr>
        <w:t>ème</w:t>
      </w:r>
      <w:r w:rsidR="00144D0E" w:rsidRPr="00144D0E">
        <w:rPr>
          <w:rFonts w:ascii="Calibri" w:hAnsi="Calibri" w:cs="Calibri"/>
          <w:color w:val="002060"/>
          <w:sz w:val="18"/>
          <w:szCs w:val="18"/>
        </w:rPr>
        <w:t xml:space="preserve"> jour.</w:t>
      </w:r>
    </w:p>
    <w:p w14:paraId="4E81A82B"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14:paraId="66086898"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Pour les participants non-allocataires, la contribution aux frais de voyage devra être 0.</w:t>
      </w:r>
    </w:p>
    <w:p w14:paraId="02141B1D" w14:textId="43EFB395" w:rsidR="00144D0E" w:rsidRPr="00144D0E" w:rsidRDefault="0092290F"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614828741"/>
          <w14:checkbox>
            <w14:checked w14:val="0"/>
            <w14:checkedState w14:val="2612" w14:font="MS Gothic"/>
            <w14:uncheckedState w14:val="2610" w14:font="MS Gothic"/>
          </w14:checkbox>
        </w:sdtPr>
        <w:sdtEndPr/>
        <w:sdtContent>
          <w:r w:rsid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2 :</w:t>
      </w:r>
      <w:r w:rsidR="00144D0E" w:rsidRPr="00144D0E">
        <w:rPr>
          <w:rFonts w:ascii="Calibri" w:hAnsi="Calibri" w:cs="Calibri"/>
          <w:color w:val="002060"/>
          <w:sz w:val="18"/>
          <w:szCs w:val="18"/>
        </w:rPr>
        <w:t xml:space="preserve"> L’établissement prendra directement en charge les frais de séjour et de voyage. Dans ce cas précis, il devra s’assurer que les prestations fournies répondent aux exigences de qualité et de sécurité standards.</w:t>
      </w:r>
    </w:p>
    <w:p w14:paraId="1A4DDF29" w14:textId="7062D10E" w:rsidR="00144D0E" w:rsidRPr="00144D0E" w:rsidRDefault="0092290F" w:rsidP="004F65A9">
      <w:pPr>
        <w:ind w:left="567"/>
        <w:jc w:val="both"/>
        <w:rPr>
          <w:rFonts w:ascii="Calibri" w:hAnsi="Calibri" w:cs="Calibri"/>
          <w:color w:val="002060"/>
          <w:sz w:val="18"/>
          <w:szCs w:val="18"/>
        </w:rPr>
      </w:pPr>
      <w:sdt>
        <w:sdtPr>
          <w:rPr>
            <w:rFonts w:ascii="Calibri" w:hAnsi="Calibri" w:cs="Calibri"/>
            <w:color w:val="1F497D" w:themeColor="text2"/>
            <w:sz w:val="18"/>
            <w:szCs w:val="18"/>
          </w:rPr>
          <w:id w:val="-2069334486"/>
          <w14:checkbox>
            <w14:checked w14:val="0"/>
            <w14:checkedState w14:val="2612" w14:font="MS Gothic"/>
            <w14:uncheckedState w14:val="2610" w14:font="MS Gothic"/>
          </w14:checkbox>
        </w:sdtPr>
        <w:sdtEndPr/>
        <w:sdtContent>
          <w:r w:rsidR="006905D3">
            <w:rPr>
              <w:rFonts w:ascii="MS Gothic" w:eastAsia="MS Gothic" w:hAnsi="MS Gothic" w:cs="Calibri" w:hint="eastAsia"/>
              <w:color w:val="1F497D" w:themeColor="text2"/>
              <w:sz w:val="18"/>
              <w:szCs w:val="18"/>
            </w:rPr>
            <w:t>☐</w:t>
          </w:r>
        </w:sdtContent>
      </w:sdt>
      <w:r w:rsidR="00144D0E" w:rsidRPr="00144D0E">
        <w:rPr>
          <w:rFonts w:ascii="Calibri" w:hAnsi="Calibri" w:cs="Calibri"/>
          <w:color w:val="002060"/>
          <w:sz w:val="18"/>
          <w:szCs w:val="18"/>
        </w:rPr>
        <w:t xml:space="preserve"> </w:t>
      </w:r>
      <w:r w:rsidR="00144D0E" w:rsidRPr="00144D0E">
        <w:rPr>
          <w:rFonts w:ascii="Calibri" w:hAnsi="Calibri" w:cs="Calibri"/>
          <w:b/>
          <w:color w:val="002060"/>
          <w:sz w:val="18"/>
          <w:szCs w:val="18"/>
        </w:rPr>
        <w:t>Option 3</w:t>
      </w:r>
      <w:r w:rsidR="00144D0E" w:rsidRPr="00144D0E">
        <w:rPr>
          <w:rFonts w:ascii="Calibri" w:hAnsi="Calibri" w:cs="Calibri"/>
          <w:color w:val="002060"/>
          <w:sz w:val="18"/>
          <w:szCs w:val="18"/>
        </w:rPr>
        <w:t> </w:t>
      </w:r>
      <w:r w:rsidR="00144D0E" w:rsidRPr="00144D0E">
        <w:rPr>
          <w:rFonts w:ascii="Calibri" w:hAnsi="Calibri" w:cs="Calibri"/>
          <w:b/>
          <w:color w:val="002060"/>
          <w:sz w:val="18"/>
          <w:szCs w:val="18"/>
        </w:rPr>
        <w:t>:</w:t>
      </w:r>
      <w:r w:rsidR="00144D0E" w:rsidRPr="00144D0E">
        <w:rPr>
          <w:rFonts w:ascii="Calibri" w:hAnsi="Calibri" w:cs="Calibri"/>
          <w:color w:val="002060"/>
          <w:sz w:val="18"/>
          <w:szCs w:val="18"/>
        </w:rPr>
        <w:t xml:space="preserve"> Le participant recevra de son établissement une aide financière de [……….]</w:t>
      </w:r>
      <w:r w:rsidR="00E718D3">
        <w:rPr>
          <w:rFonts w:ascii="Calibri" w:hAnsi="Calibri" w:cs="Calibri"/>
          <w:color w:val="002060"/>
          <w:sz w:val="18"/>
          <w:szCs w:val="18"/>
        </w:rPr>
        <w:t xml:space="preserve"> </w:t>
      </w:r>
      <w:r w:rsidR="00144D0E" w:rsidRPr="00144D0E">
        <w:rPr>
          <w:rFonts w:ascii="Calibri" w:hAnsi="Calibri" w:cs="Calibri"/>
          <w:color w:val="002060"/>
          <w:sz w:val="18"/>
          <w:szCs w:val="18"/>
        </w:rPr>
        <w:t>euros pour les frais de [</w:t>
      </w:r>
      <w:r w:rsidR="00144D0E" w:rsidRPr="00144D0E">
        <w:rPr>
          <w:rFonts w:ascii="Calibri" w:hAnsi="Calibri" w:cs="Calibri"/>
          <w:i/>
          <w:color w:val="002060"/>
          <w:sz w:val="18"/>
          <w:szCs w:val="18"/>
        </w:rPr>
        <w:t>indiquer frais de voyage ou frais de séjour</w:t>
      </w:r>
      <w:r w:rsidR="00144D0E" w:rsidRPr="00144D0E">
        <w:rPr>
          <w:rFonts w:ascii="Calibri" w:hAnsi="Calibri" w:cs="Calibri"/>
          <w:color w:val="002060"/>
          <w:sz w:val="18"/>
          <w:szCs w:val="18"/>
        </w:rPr>
        <w:t>]</w:t>
      </w:r>
      <w:r w:rsidR="00144D0E" w:rsidRPr="00144D0E">
        <w:rPr>
          <w:rFonts w:ascii="Calibri" w:hAnsi="Calibri" w:cs="Calibri"/>
          <w:i/>
          <w:color w:val="002060"/>
          <w:sz w:val="18"/>
          <w:szCs w:val="18"/>
        </w:rPr>
        <w:t xml:space="preserve">. </w:t>
      </w:r>
      <w:r w:rsidR="00144D0E" w:rsidRPr="00144D0E">
        <w:rPr>
          <w:rFonts w:ascii="Calibri" w:hAnsi="Calibri" w:cs="Calibri"/>
          <w:color w:val="002060"/>
          <w:sz w:val="18"/>
          <w:szCs w:val="18"/>
        </w:rPr>
        <w:t>L’établissement prendra en charge les frais de [</w:t>
      </w:r>
      <w:r w:rsidR="00144D0E" w:rsidRPr="00144D0E">
        <w:rPr>
          <w:rFonts w:ascii="Calibri" w:hAnsi="Calibri" w:cs="Calibri"/>
          <w:i/>
          <w:color w:val="002060"/>
          <w:sz w:val="18"/>
          <w:szCs w:val="18"/>
        </w:rPr>
        <w:t>indiquer frais de voyage ou frais de séjour</w:t>
      </w:r>
      <w:r w:rsidR="00144D0E" w:rsidRPr="00144D0E">
        <w:rPr>
          <w:rFonts w:ascii="Calibri" w:hAnsi="Calibri" w:cs="Calibri"/>
          <w:color w:val="002060"/>
          <w:sz w:val="18"/>
          <w:szCs w:val="18"/>
        </w:rPr>
        <w:t>]. Dans ce cas précis, l’établissement devra s’assurer que les prestations fournies répondent aux exigences de qualité et de sécurité standards.</w:t>
      </w:r>
    </w:p>
    <w:p w14:paraId="45F81896" w14:textId="77777777" w:rsidR="00144D0E" w:rsidRPr="00144D0E" w:rsidRDefault="00144D0E" w:rsidP="004F65A9">
      <w:pPr>
        <w:ind w:left="567"/>
        <w:jc w:val="both"/>
        <w:rPr>
          <w:rFonts w:ascii="Calibri" w:hAnsi="Calibri" w:cs="Calibri"/>
          <w:color w:val="002060"/>
          <w:sz w:val="18"/>
          <w:szCs w:val="18"/>
        </w:rPr>
      </w:pPr>
    </w:p>
    <w:p w14:paraId="4E4C175B" w14:textId="039B8367" w:rsidR="007057BF" w:rsidRPr="00E718D3" w:rsidRDefault="000810A9" w:rsidP="000810A9">
      <w:pPr>
        <w:ind w:left="567" w:hanging="425"/>
        <w:jc w:val="both"/>
        <w:rPr>
          <w:rFonts w:ascii="Calibri" w:hAnsi="Calibri" w:cs="Calibri"/>
          <w:sz w:val="18"/>
          <w:szCs w:val="18"/>
          <w:lang w:val="en-GB"/>
        </w:rPr>
      </w:pPr>
      <w:r>
        <w:rPr>
          <w:rFonts w:ascii="Calibri" w:hAnsi="Calibri" w:cs="Calibri"/>
          <w:sz w:val="18"/>
          <w:szCs w:val="18"/>
          <w:lang w:val="en-US"/>
        </w:rPr>
        <w:t xml:space="preserve">3.2 </w:t>
      </w:r>
      <w:r>
        <w:rPr>
          <w:rFonts w:ascii="Calibri" w:hAnsi="Calibri" w:cs="Calibri"/>
          <w:sz w:val="18"/>
          <w:szCs w:val="18"/>
          <w:lang w:val="en-US"/>
        </w:rPr>
        <w:tab/>
      </w:r>
      <w:r w:rsidR="007057BF" w:rsidRPr="00CE29B6">
        <w:rPr>
          <w:rFonts w:ascii="Calibri" w:hAnsi="Calibri" w:cs="Calibri"/>
          <w:color w:val="A6A6A6" w:themeColor="background1" w:themeShade="A6"/>
          <w:sz w:val="18"/>
          <w:szCs w:val="18"/>
          <w:lang w:val="en-GB"/>
        </w:rPr>
        <w:t>The reimbursement of costs incurred in connection with special needs, or expensive travel costs, when applicable, shall be based on the supporting documents provided by the participant.</w:t>
      </w:r>
    </w:p>
    <w:p w14:paraId="5828EFCC" w14:textId="6F2210A6" w:rsidR="007057BF" w:rsidRPr="00144D0E" w:rsidRDefault="007057BF" w:rsidP="000810A9">
      <w:pPr>
        <w:ind w:left="567"/>
        <w:jc w:val="both"/>
        <w:rPr>
          <w:rFonts w:ascii="Calibri" w:hAnsi="Calibri" w:cs="Calibri"/>
          <w:color w:val="002060"/>
          <w:sz w:val="18"/>
          <w:szCs w:val="18"/>
        </w:rPr>
      </w:pPr>
      <w:r w:rsidRPr="00144D0E">
        <w:rPr>
          <w:rFonts w:ascii="Calibri" w:hAnsi="Calibri" w:cs="Calibri"/>
          <w:color w:val="002060"/>
          <w:sz w:val="18"/>
          <w:szCs w:val="18"/>
        </w:rPr>
        <w:t>Le remboursement des frais liés à des besoins spécifiques ou des frais de déplacement onéreux</w:t>
      </w:r>
      <w:r w:rsidR="006905D3">
        <w:rPr>
          <w:rFonts w:ascii="Calibri" w:hAnsi="Calibri" w:cs="Calibri"/>
          <w:color w:val="002060"/>
          <w:sz w:val="18"/>
          <w:szCs w:val="18"/>
        </w:rPr>
        <w:t>, si applicable</w:t>
      </w:r>
      <w:r w:rsidRPr="00144D0E">
        <w:rPr>
          <w:rFonts w:ascii="Calibri" w:hAnsi="Calibri" w:cs="Calibri"/>
          <w:color w:val="002060"/>
          <w:sz w:val="18"/>
          <w:szCs w:val="18"/>
        </w:rPr>
        <w:t>, sera effectué sur la base des justificatifs fournis par le participant.</w:t>
      </w:r>
    </w:p>
    <w:p w14:paraId="4525CAEE" w14:textId="4AC3A2DF" w:rsidR="004F65A9" w:rsidRPr="00144D0E" w:rsidRDefault="004F65A9" w:rsidP="007057BF">
      <w:pPr>
        <w:ind w:left="567" w:hanging="567"/>
        <w:jc w:val="both"/>
        <w:rPr>
          <w:rFonts w:ascii="Calibri" w:hAnsi="Calibri" w:cs="Calibri"/>
          <w:sz w:val="18"/>
          <w:szCs w:val="18"/>
        </w:rPr>
      </w:pPr>
    </w:p>
    <w:p w14:paraId="55E6D969" w14:textId="77777777" w:rsidR="004F65A9" w:rsidRPr="00144D0E" w:rsidRDefault="004F65A9" w:rsidP="008906E8">
      <w:pPr>
        <w:ind w:left="567" w:hanging="425"/>
        <w:jc w:val="both"/>
        <w:rPr>
          <w:rFonts w:ascii="Calibri" w:hAnsi="Calibri" w:cs="Calibri"/>
          <w:sz w:val="18"/>
          <w:szCs w:val="18"/>
          <w:lang w:val="en-US"/>
        </w:rPr>
      </w:pPr>
      <w:r w:rsidRPr="00144D0E">
        <w:rPr>
          <w:rFonts w:ascii="Calibri" w:hAnsi="Calibri" w:cs="Calibri"/>
          <w:sz w:val="18"/>
          <w:szCs w:val="18"/>
          <w:lang w:val="en-US"/>
        </w:rPr>
        <w:t>3.3</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The financial support may not be used to cover costs already funded by EU funds.</w:t>
      </w:r>
    </w:p>
    <w:p w14:paraId="314B3997"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L’aide financière ne pourra être utilisée pour couvrir des coûts faisant déjà l’objet d’un autre financement européen.</w:t>
      </w:r>
    </w:p>
    <w:p w14:paraId="7D5767D6" w14:textId="77777777" w:rsidR="00144D0E" w:rsidRPr="00144D0E" w:rsidRDefault="00144D0E" w:rsidP="004F65A9">
      <w:pPr>
        <w:ind w:left="567" w:hanging="567"/>
        <w:jc w:val="both"/>
        <w:rPr>
          <w:rFonts w:ascii="Calibri" w:hAnsi="Calibri" w:cs="Calibri"/>
          <w:color w:val="002060"/>
          <w:sz w:val="18"/>
          <w:szCs w:val="18"/>
        </w:rPr>
      </w:pPr>
    </w:p>
    <w:p w14:paraId="0B195AB0" w14:textId="77777777" w:rsidR="00144D0E" w:rsidRPr="00144D0E" w:rsidRDefault="004F65A9" w:rsidP="008906E8">
      <w:pPr>
        <w:ind w:left="567" w:hanging="425"/>
        <w:jc w:val="both"/>
        <w:rPr>
          <w:rFonts w:ascii="Calibri" w:hAnsi="Calibri" w:cs="Calibri"/>
          <w:color w:val="002060"/>
          <w:sz w:val="18"/>
          <w:szCs w:val="18"/>
          <w:lang w:val="en-US"/>
        </w:rPr>
      </w:pPr>
      <w:r w:rsidRPr="00144D0E">
        <w:rPr>
          <w:rFonts w:ascii="Calibri" w:hAnsi="Calibri" w:cs="Calibri"/>
          <w:sz w:val="18"/>
          <w:szCs w:val="18"/>
          <w:lang w:val="en-US"/>
        </w:rPr>
        <w:t>3.4</w:t>
      </w:r>
      <w:r w:rsidRPr="00144D0E">
        <w:rPr>
          <w:rFonts w:ascii="Calibri" w:hAnsi="Calibri" w:cs="Calibri"/>
          <w:sz w:val="18"/>
          <w:szCs w:val="18"/>
          <w:lang w:val="en-US"/>
        </w:rPr>
        <w:tab/>
      </w:r>
      <w:r w:rsidRPr="00CE29B6">
        <w:rPr>
          <w:rFonts w:ascii="Calibri" w:hAnsi="Calibri" w:cs="Calibri"/>
          <w:color w:val="A6A6A6" w:themeColor="background1" w:themeShade="A6"/>
          <w:sz w:val="18"/>
          <w:szCs w:val="18"/>
          <w:lang w:val="en-US"/>
        </w:rPr>
        <w:t>Notwithstanding Article 3.3, the financial support is compatible with any other source of funding.</w:t>
      </w:r>
    </w:p>
    <w:p w14:paraId="7C47F38A" w14:textId="77777777" w:rsidR="00144D0E" w:rsidRPr="00144D0E" w:rsidRDefault="00144D0E" w:rsidP="00684854">
      <w:pPr>
        <w:ind w:left="567"/>
        <w:jc w:val="both"/>
        <w:rPr>
          <w:rFonts w:ascii="Calibri" w:hAnsi="Calibri" w:cs="Calibri"/>
          <w:color w:val="002060"/>
          <w:sz w:val="18"/>
          <w:szCs w:val="18"/>
        </w:rPr>
      </w:pPr>
      <w:r w:rsidRPr="00144D0E">
        <w:rPr>
          <w:rFonts w:ascii="Calibri" w:hAnsi="Calibri" w:cs="Calibri"/>
          <w:color w:val="002060"/>
          <w:sz w:val="18"/>
          <w:szCs w:val="18"/>
        </w:rPr>
        <w:t>Nonobstant l’article 3.3, l’aide financière est compatible avec toute autre source de financement.</w:t>
      </w:r>
    </w:p>
    <w:p w14:paraId="77A123E1" w14:textId="77777777" w:rsidR="00144D0E" w:rsidRPr="00144D0E" w:rsidRDefault="00144D0E" w:rsidP="004F65A9">
      <w:pPr>
        <w:ind w:left="567" w:hanging="567"/>
        <w:jc w:val="both"/>
        <w:rPr>
          <w:rFonts w:ascii="Calibri" w:hAnsi="Calibri" w:cs="Calibri"/>
          <w:color w:val="002060"/>
          <w:sz w:val="18"/>
          <w:szCs w:val="18"/>
        </w:rPr>
      </w:pPr>
    </w:p>
    <w:p w14:paraId="61306C86" w14:textId="77777777" w:rsidR="00144D0E" w:rsidRPr="00144D0E" w:rsidRDefault="004F65A9" w:rsidP="008906E8">
      <w:pPr>
        <w:ind w:left="567" w:hanging="425"/>
        <w:jc w:val="both"/>
        <w:rPr>
          <w:rFonts w:ascii="Calibri" w:hAnsi="Calibri" w:cs="Calibri"/>
          <w:color w:val="002060"/>
          <w:sz w:val="18"/>
          <w:szCs w:val="18"/>
          <w:lang w:val="en-US"/>
        </w:rPr>
      </w:pPr>
      <w:r w:rsidRPr="00144D0E">
        <w:rPr>
          <w:rFonts w:ascii="Calibri" w:hAnsi="Calibri" w:cs="Calibri"/>
          <w:sz w:val="18"/>
          <w:szCs w:val="18"/>
          <w:lang w:val="en-US"/>
        </w:rPr>
        <w:t>3.5</w:t>
      </w:r>
      <w:r w:rsidR="00144D0E" w:rsidRPr="00144D0E">
        <w:rPr>
          <w:rFonts w:ascii="Calibri" w:hAnsi="Calibri" w:cs="Calibri"/>
          <w:color w:val="002060"/>
          <w:sz w:val="18"/>
          <w:szCs w:val="18"/>
          <w:lang w:val="en-US"/>
        </w:rPr>
        <w:tab/>
      </w:r>
      <w:r w:rsidRPr="00E71D7A">
        <w:rPr>
          <w:rFonts w:ascii="Calibri" w:hAnsi="Calibri" w:cs="Calibri"/>
          <w:color w:val="A6A6A6" w:themeColor="background1" w:themeShade="A6"/>
          <w:sz w:val="18"/>
          <w:szCs w:val="18"/>
          <w:lang w:val="en-US"/>
        </w:rPr>
        <w:t xml:space="preserve">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Annex I due to force majeure. Such cases shall be reported by the sending institution (for invited staff from enterprises: by the receiving institution) and accepted by the NA. </w:t>
      </w:r>
    </w:p>
    <w:p w14:paraId="68B1C3A9"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pour un cas de force majeure. Les cas de force majeure devront être communiqués par l’établissement d’envoi (d’accueil pour les personnels d’entreprise invités), pour acceptation, à l’Agence nationale.</w:t>
      </w:r>
    </w:p>
    <w:p w14:paraId="1202AE43" w14:textId="77777777" w:rsidR="00144D0E" w:rsidRPr="00144D0E" w:rsidRDefault="00144D0E" w:rsidP="004F65A9">
      <w:pPr>
        <w:rPr>
          <w:rFonts w:ascii="Calibri" w:hAnsi="Calibri" w:cs="Calibri"/>
          <w:color w:val="002060"/>
        </w:rPr>
      </w:pPr>
    </w:p>
    <w:p w14:paraId="3A10D665" w14:textId="460C8FCE" w:rsidR="00144D0E" w:rsidRPr="005F773F" w:rsidRDefault="004F65A9" w:rsidP="00144D0E">
      <w:pPr>
        <w:pBdr>
          <w:bottom w:val="single" w:sz="6" w:space="1" w:color="auto"/>
        </w:pBdr>
        <w:ind w:left="567" w:hanging="567"/>
        <w:rPr>
          <w:rFonts w:ascii="Calibri" w:hAnsi="Calibri" w:cs="Calibri"/>
          <w:b/>
          <w:lang w:val="en-US"/>
        </w:rPr>
      </w:pPr>
      <w:r w:rsidRPr="005F773F">
        <w:rPr>
          <w:rFonts w:ascii="Calibri" w:hAnsi="Calibri" w:cs="Calibri"/>
          <w:b/>
          <w:lang w:val="en-US"/>
        </w:rPr>
        <w:t xml:space="preserve">ARTICLE 4 – </w:t>
      </w:r>
      <w:r w:rsidRPr="00E71D7A">
        <w:rPr>
          <w:rFonts w:ascii="Calibri" w:hAnsi="Calibri" w:cs="Calibri"/>
          <w:b/>
          <w:color w:val="A6A6A6" w:themeColor="background1" w:themeShade="A6"/>
          <w:lang w:val="en-US"/>
        </w:rPr>
        <w:t>PAYMENT ARRANGEMENTS</w:t>
      </w:r>
      <w:r w:rsidR="00144D0E" w:rsidRPr="00E71D7A">
        <w:rPr>
          <w:rFonts w:ascii="Calibri" w:hAnsi="Calibri" w:cs="Calibri"/>
          <w:b/>
          <w:color w:val="A6A6A6" w:themeColor="background1" w:themeShade="A6"/>
          <w:lang w:val="en-US"/>
        </w:rPr>
        <w:t xml:space="preserve"> /</w:t>
      </w:r>
      <w:r w:rsidR="00144D0E" w:rsidRPr="005F773F">
        <w:rPr>
          <w:rFonts w:ascii="Calibri" w:hAnsi="Calibri" w:cs="Calibri"/>
          <w:b/>
          <w:lang w:val="en-US"/>
        </w:rPr>
        <w:t xml:space="preserve"> </w:t>
      </w:r>
      <w:r w:rsidR="00144D0E" w:rsidRPr="005F773F">
        <w:rPr>
          <w:rFonts w:ascii="Calibri" w:hAnsi="Calibri" w:cs="Calibri"/>
          <w:b/>
          <w:color w:val="002060"/>
          <w:lang w:val="en-US"/>
        </w:rPr>
        <w:t>PAIEMENT</w:t>
      </w:r>
    </w:p>
    <w:p w14:paraId="2D360CA5" w14:textId="4213EB04" w:rsidR="00144D0E" w:rsidRPr="00144D0E" w:rsidRDefault="00E718D3" w:rsidP="004F65A9">
      <w:pPr>
        <w:ind w:left="567" w:hanging="567"/>
        <w:jc w:val="both"/>
        <w:rPr>
          <w:rFonts w:ascii="Calibri" w:hAnsi="Calibri" w:cs="Calibri"/>
          <w:color w:val="002060"/>
          <w:sz w:val="18"/>
          <w:szCs w:val="18"/>
          <w:lang w:val="en-US"/>
        </w:rPr>
      </w:pPr>
      <w:r>
        <w:rPr>
          <w:rFonts w:ascii="Calibri" w:hAnsi="Calibri" w:cs="Calibri"/>
          <w:sz w:val="18"/>
          <w:szCs w:val="18"/>
          <w:lang w:val="en-US"/>
        </w:rPr>
        <w:t>4.1</w:t>
      </w:r>
      <w:r>
        <w:rPr>
          <w:rFonts w:ascii="Calibri" w:hAnsi="Calibri" w:cs="Calibri"/>
          <w:sz w:val="18"/>
          <w:szCs w:val="18"/>
          <w:lang w:val="en-US"/>
        </w:rPr>
        <w:tab/>
      </w:r>
      <w:r w:rsidRPr="00E71D7A">
        <w:rPr>
          <w:rFonts w:ascii="Calibri" w:hAnsi="Calibri" w:cs="Calibri"/>
          <w:color w:val="A6A6A6" w:themeColor="background1" w:themeShade="A6"/>
          <w:sz w:val="18"/>
          <w:szCs w:val="18"/>
          <w:lang w:val="en-US"/>
        </w:rPr>
        <w:t>Only if</w:t>
      </w:r>
      <w:r w:rsidR="004F65A9" w:rsidRPr="00E71D7A">
        <w:rPr>
          <w:rFonts w:ascii="Calibri" w:hAnsi="Calibri" w:cs="Calibri"/>
          <w:color w:val="A6A6A6" w:themeColor="background1" w:themeShade="A6"/>
          <w:sz w:val="18"/>
          <w:szCs w:val="18"/>
          <w:lang w:val="en-US"/>
        </w:rPr>
        <w:t xml:space="preserve"> options 1 or 3 in article 3.1 have been selected: within 30 calendar days following the signature of the agreement by both parties, and no later than the start date of the mobility period, a pre-financing payment shall be made to the participant representing [</w:t>
      </w:r>
      <w:r w:rsidR="004F65A9" w:rsidRPr="00E71D7A">
        <w:rPr>
          <w:rFonts w:ascii="Calibri" w:hAnsi="Calibri" w:cs="Calibri"/>
          <w:i/>
          <w:color w:val="A6A6A6" w:themeColor="background1" w:themeShade="A6"/>
          <w:sz w:val="18"/>
          <w:szCs w:val="18"/>
          <w:lang w:val="en-US"/>
        </w:rPr>
        <w:t>between 70% and 100%</w:t>
      </w:r>
      <w:r w:rsidR="004F65A9" w:rsidRPr="00E71D7A">
        <w:rPr>
          <w:rFonts w:ascii="Calibri" w:hAnsi="Calibri" w:cs="Calibri"/>
          <w:color w:val="A6A6A6" w:themeColor="background1" w:themeShade="A6"/>
          <w:sz w:val="18"/>
          <w:szCs w:val="18"/>
          <w:lang w:val="en-US"/>
        </w:rPr>
        <w:t>] of the amount specified in Article 3.</w:t>
      </w:r>
    </w:p>
    <w:p w14:paraId="41C8263D" w14:textId="64A6A6B6"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 xml:space="preserve">Pour les options 1 ou 3 de l’article 3.1 si sélectionnées : dans les 30 jours calendaires suivant la signature du contrat par les deux parties, et au plus tard le jour de début de la période de mobilité, un préfinancement </w:t>
      </w:r>
      <w:r w:rsidR="0056756F">
        <w:rPr>
          <w:rFonts w:ascii="Calibri" w:hAnsi="Calibri" w:cs="Calibri"/>
          <w:color w:val="002060"/>
          <w:sz w:val="18"/>
          <w:szCs w:val="18"/>
        </w:rPr>
        <w:t xml:space="preserve">de </w:t>
      </w:r>
      <w:r w:rsidRPr="00144D0E">
        <w:rPr>
          <w:rFonts w:ascii="Calibri" w:hAnsi="Calibri" w:cs="Calibri"/>
          <w:color w:val="002060"/>
          <w:sz w:val="18"/>
          <w:szCs w:val="18"/>
        </w:rPr>
        <w:t>[</w:t>
      </w:r>
      <w:r w:rsidR="0056756F">
        <w:rPr>
          <w:rFonts w:ascii="Calibri" w:hAnsi="Calibri" w:cs="Calibri"/>
          <w:i/>
          <w:color w:val="002060"/>
          <w:sz w:val="18"/>
          <w:szCs w:val="18"/>
        </w:rPr>
        <w:t>entre 70 et</w:t>
      </w:r>
      <w:r w:rsidRPr="00144D0E">
        <w:rPr>
          <w:rFonts w:ascii="Calibri" w:hAnsi="Calibri" w:cs="Calibri"/>
          <w:i/>
          <w:color w:val="002060"/>
          <w:sz w:val="18"/>
          <w:szCs w:val="18"/>
        </w:rPr>
        <w:t xml:space="preserve"> 100 %</w:t>
      </w:r>
      <w:r w:rsidRPr="00144D0E">
        <w:rPr>
          <w:rFonts w:ascii="Calibri" w:hAnsi="Calibri" w:cs="Calibri"/>
          <w:color w:val="002060"/>
          <w:sz w:val="18"/>
          <w:szCs w:val="18"/>
        </w:rPr>
        <w:t>] du montant défini à l’article 3 devra être versé au participant.</w:t>
      </w:r>
    </w:p>
    <w:p w14:paraId="4B6A0722" w14:textId="23CB1A99" w:rsidR="004F65A9" w:rsidRPr="00144D0E" w:rsidRDefault="004F65A9" w:rsidP="004F65A9">
      <w:pPr>
        <w:ind w:left="567" w:hanging="567"/>
        <w:jc w:val="both"/>
        <w:rPr>
          <w:rFonts w:ascii="Calibri" w:hAnsi="Calibri" w:cs="Calibri"/>
          <w:sz w:val="18"/>
          <w:szCs w:val="18"/>
        </w:rPr>
      </w:pPr>
    </w:p>
    <w:p w14:paraId="3DA088E1" w14:textId="77777777" w:rsidR="004F65A9" w:rsidRPr="00E71D7A" w:rsidRDefault="004F65A9" w:rsidP="004F65A9">
      <w:pPr>
        <w:ind w:left="567" w:hanging="567"/>
        <w:jc w:val="both"/>
        <w:rPr>
          <w:rFonts w:ascii="Calibri" w:hAnsi="Calibri" w:cs="Calibri"/>
          <w:color w:val="A6A6A6" w:themeColor="background1" w:themeShade="A6"/>
          <w:sz w:val="18"/>
          <w:szCs w:val="18"/>
          <w:lang w:val="en-US"/>
        </w:rPr>
      </w:pPr>
      <w:r w:rsidRPr="00144D0E">
        <w:rPr>
          <w:rFonts w:ascii="Calibri" w:hAnsi="Calibri" w:cs="Calibri"/>
          <w:sz w:val="18"/>
          <w:szCs w:val="18"/>
          <w:lang w:val="en-US"/>
        </w:rPr>
        <w:t>4.2</w:t>
      </w:r>
      <w:r w:rsidRPr="00144D0E">
        <w:rPr>
          <w:rFonts w:ascii="Calibri" w:hAnsi="Calibri" w:cs="Calibri"/>
          <w:sz w:val="18"/>
          <w:szCs w:val="18"/>
          <w:lang w:val="en-US"/>
        </w:rPr>
        <w:tab/>
      </w:r>
      <w:r w:rsidRPr="00E71D7A">
        <w:rPr>
          <w:rFonts w:ascii="Calibri" w:hAnsi="Calibri" w:cs="Calibri"/>
          <w:color w:val="A6A6A6" w:themeColor="background1" w:themeShade="A6"/>
          <w:sz w:val="18"/>
          <w:szCs w:val="18"/>
          <w:lang w:val="en-US"/>
        </w:rPr>
        <w:t>Only if options 1 or 3 in article 3.1 have been selected: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14:paraId="78E22905"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Pour les options 1 ou 3 de l’article 3.1  si sélectionnées : si le préfinancement défini à l’article 4.1 est inférieur à 100 % de l’aide financière totale, la soumission en ligne du rapport du participant sera considérée comme demande par le participant de paiement du solde. L’établissement disposera de 45 jours calendaires pour effectuer le versement du solde ou pour établir une demande de recouvrement en cas de remboursement.</w:t>
      </w:r>
    </w:p>
    <w:p w14:paraId="71F6477A" w14:textId="77777777" w:rsidR="00144D0E" w:rsidRPr="00144D0E" w:rsidRDefault="00144D0E" w:rsidP="004F65A9">
      <w:pPr>
        <w:ind w:left="567" w:hanging="567"/>
        <w:jc w:val="both"/>
        <w:rPr>
          <w:rFonts w:ascii="Calibri" w:hAnsi="Calibri" w:cs="Calibri"/>
          <w:color w:val="002060"/>
          <w:sz w:val="18"/>
          <w:szCs w:val="18"/>
        </w:rPr>
      </w:pPr>
    </w:p>
    <w:p w14:paraId="6A01D530" w14:textId="77777777" w:rsidR="004F65A9" w:rsidRPr="00144D0E" w:rsidRDefault="004F65A9" w:rsidP="004F65A9">
      <w:pPr>
        <w:ind w:left="567" w:hanging="567"/>
        <w:jc w:val="both"/>
        <w:rPr>
          <w:rFonts w:ascii="Calibri" w:hAnsi="Calibri" w:cs="Calibri"/>
          <w:sz w:val="18"/>
          <w:szCs w:val="18"/>
          <w:lang w:val="en-US"/>
        </w:rPr>
      </w:pPr>
      <w:r w:rsidRPr="00144D0E">
        <w:rPr>
          <w:rFonts w:ascii="Calibri" w:hAnsi="Calibri" w:cs="Calibri"/>
          <w:sz w:val="18"/>
          <w:szCs w:val="18"/>
          <w:lang w:val="en-US"/>
        </w:rPr>
        <w:t>4.3</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The participant must provide proof of the actual dates of start and end of the mobility period, based on a certificate of attendance provided by the receiving organisation.</w:t>
      </w:r>
    </w:p>
    <w:p w14:paraId="7BA12F4F" w14:textId="77777777" w:rsidR="00144D0E" w:rsidRPr="00144D0E" w:rsidRDefault="00144D0E" w:rsidP="004F65A9">
      <w:pPr>
        <w:ind w:left="567"/>
        <w:jc w:val="both"/>
        <w:rPr>
          <w:rFonts w:ascii="Calibri" w:hAnsi="Calibri" w:cs="Calibri"/>
          <w:color w:val="002060"/>
          <w:sz w:val="18"/>
          <w:szCs w:val="18"/>
        </w:rPr>
      </w:pPr>
      <w:r w:rsidRPr="00144D0E">
        <w:rPr>
          <w:rFonts w:ascii="Calibri" w:hAnsi="Calibri" w:cs="Calibri"/>
          <w:color w:val="002060"/>
          <w:sz w:val="18"/>
          <w:szCs w:val="18"/>
        </w:rPr>
        <w:t>Le participant devra apporter la preuve des dates effectives de début et fin de sa période de mobilité, par le biais d’une attestation de présence délivrée par l’établissement d’accueil.</w:t>
      </w:r>
    </w:p>
    <w:p w14:paraId="6D7E9CC5" w14:textId="657604C0" w:rsidR="004F65A9" w:rsidRPr="00144D0E" w:rsidRDefault="004F65A9" w:rsidP="004F65A9">
      <w:pPr>
        <w:pBdr>
          <w:bottom w:val="single" w:sz="6" w:space="1" w:color="auto"/>
        </w:pBdr>
        <w:rPr>
          <w:rFonts w:ascii="Calibri" w:hAnsi="Calibri" w:cs="Calibri"/>
        </w:rPr>
      </w:pPr>
    </w:p>
    <w:p w14:paraId="471951DB" w14:textId="549ECE6D" w:rsidR="00144D0E" w:rsidRPr="00144D0E" w:rsidRDefault="004F65A9" w:rsidP="004F65A9">
      <w:pPr>
        <w:pBdr>
          <w:bottom w:val="single" w:sz="6" w:space="1" w:color="auto"/>
        </w:pBdr>
        <w:rPr>
          <w:rFonts w:ascii="Calibri" w:hAnsi="Calibri" w:cs="Calibri"/>
          <w:b/>
        </w:rPr>
      </w:pPr>
      <w:r w:rsidRPr="00144D0E">
        <w:rPr>
          <w:rFonts w:ascii="Calibri" w:hAnsi="Calibri" w:cs="Calibri"/>
          <w:b/>
        </w:rPr>
        <w:t xml:space="preserve">ARTICLE 5 – </w:t>
      </w:r>
      <w:r w:rsidRPr="00244F1E">
        <w:rPr>
          <w:rFonts w:ascii="Calibri" w:hAnsi="Calibri" w:cs="Calibri"/>
          <w:b/>
          <w:color w:val="A6A6A6" w:themeColor="background1" w:themeShade="A6"/>
        </w:rPr>
        <w:t>EU SURVEY</w:t>
      </w:r>
      <w:r w:rsidR="00144D0E" w:rsidRPr="00244F1E">
        <w:rPr>
          <w:rFonts w:ascii="Calibri" w:hAnsi="Calibri" w:cs="Calibri"/>
          <w:b/>
          <w:color w:val="A6A6A6" w:themeColor="background1" w:themeShade="A6"/>
        </w:rPr>
        <w:t xml:space="preserve"> / </w:t>
      </w:r>
      <w:r w:rsidR="00144D0E" w:rsidRPr="00144D0E">
        <w:rPr>
          <w:rFonts w:ascii="Calibri" w:hAnsi="Calibri" w:cs="Calibri"/>
          <w:b/>
          <w:color w:val="002060"/>
        </w:rPr>
        <w:t>RAPPORT DU PARTICIPANT</w:t>
      </w:r>
    </w:p>
    <w:p w14:paraId="6742C092" w14:textId="3CE8B94B" w:rsidR="004F65A9" w:rsidRPr="00144D0E" w:rsidRDefault="004F65A9" w:rsidP="004F65A9">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5.1.</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The participant shall complete and submit the online EU Survey after the mobility abroad within 30 calendar days upon receipt of the invitation to complete it.</w:t>
      </w:r>
    </w:p>
    <w:p w14:paraId="3DCD1683" w14:textId="77777777" w:rsidR="00144D0E" w:rsidRPr="00144D0E" w:rsidRDefault="00144D0E" w:rsidP="004F65A9">
      <w:pPr>
        <w:tabs>
          <w:tab w:val="left" w:pos="567"/>
        </w:tabs>
        <w:ind w:left="567"/>
        <w:jc w:val="both"/>
        <w:rPr>
          <w:rFonts w:ascii="Calibri" w:hAnsi="Calibri" w:cs="Calibri"/>
          <w:color w:val="002060"/>
          <w:sz w:val="18"/>
          <w:szCs w:val="18"/>
        </w:rPr>
      </w:pPr>
      <w:r w:rsidRPr="00144D0E">
        <w:rPr>
          <w:rFonts w:ascii="Calibri" w:hAnsi="Calibri" w:cs="Calibri"/>
          <w:color w:val="002060"/>
          <w:sz w:val="18"/>
          <w:szCs w:val="18"/>
        </w:rPr>
        <w:t>Le participant devra compléter et soumettre en ligne le rapport du participant, après sa période de mobilité, dans un délai de 30 jours calendaires suivant la réception de la notification l’invitant à le faire.</w:t>
      </w:r>
    </w:p>
    <w:p w14:paraId="1E59D496" w14:textId="77777777" w:rsidR="00144D0E" w:rsidRPr="00144D0E" w:rsidRDefault="00144D0E" w:rsidP="004F65A9">
      <w:pPr>
        <w:tabs>
          <w:tab w:val="left" w:pos="567"/>
        </w:tabs>
        <w:ind w:left="567" w:hanging="567"/>
        <w:jc w:val="both"/>
        <w:rPr>
          <w:rFonts w:ascii="Calibri" w:hAnsi="Calibri" w:cs="Calibri"/>
          <w:color w:val="002060"/>
          <w:sz w:val="18"/>
          <w:szCs w:val="18"/>
        </w:rPr>
      </w:pPr>
    </w:p>
    <w:p w14:paraId="78DBE34B" w14:textId="77777777" w:rsidR="004F65A9" w:rsidRPr="00144D0E" w:rsidRDefault="004F65A9" w:rsidP="004F65A9">
      <w:pPr>
        <w:tabs>
          <w:tab w:val="left" w:pos="567"/>
        </w:tabs>
        <w:ind w:left="567" w:hanging="567"/>
        <w:jc w:val="both"/>
        <w:rPr>
          <w:rFonts w:ascii="Calibri" w:hAnsi="Calibri" w:cs="Calibri"/>
          <w:sz w:val="18"/>
          <w:szCs w:val="18"/>
          <w:lang w:val="en-US"/>
        </w:rPr>
      </w:pPr>
      <w:r w:rsidRPr="00144D0E">
        <w:rPr>
          <w:rFonts w:ascii="Calibri" w:hAnsi="Calibri" w:cs="Calibri"/>
          <w:sz w:val="18"/>
          <w:szCs w:val="18"/>
          <w:lang w:val="en-US"/>
        </w:rPr>
        <w:t>5.2</w:t>
      </w:r>
      <w:r w:rsidRPr="00144D0E">
        <w:rPr>
          <w:rFonts w:ascii="Calibri" w:hAnsi="Calibri" w:cs="Calibri"/>
          <w:sz w:val="18"/>
          <w:szCs w:val="18"/>
          <w:lang w:val="en-US"/>
        </w:rPr>
        <w:tab/>
      </w:r>
      <w:r w:rsidRPr="00244F1E">
        <w:rPr>
          <w:rFonts w:ascii="Calibri" w:hAnsi="Calibri" w:cs="Calibri"/>
          <w:color w:val="A6A6A6" w:themeColor="background1" w:themeShade="A6"/>
          <w:sz w:val="18"/>
          <w:szCs w:val="18"/>
          <w:lang w:val="en-US"/>
        </w:rPr>
        <w:t>Participants who fail to complete and submit the online EU Survey may be required by their institution to partially or fully reimburse the financial support received.</w:t>
      </w:r>
    </w:p>
    <w:p w14:paraId="0D4C747D" w14:textId="17AE1076" w:rsidR="00144D0E" w:rsidRPr="00144D0E" w:rsidRDefault="00144D0E" w:rsidP="004F65A9">
      <w:pPr>
        <w:tabs>
          <w:tab w:val="left" w:pos="567"/>
        </w:tabs>
        <w:ind w:left="567" w:hanging="567"/>
        <w:jc w:val="both"/>
        <w:rPr>
          <w:rFonts w:ascii="Calibri" w:hAnsi="Calibri" w:cs="Calibri"/>
          <w:color w:val="002060"/>
          <w:sz w:val="18"/>
          <w:szCs w:val="18"/>
        </w:rPr>
      </w:pPr>
      <w:r w:rsidRPr="00144D0E">
        <w:rPr>
          <w:rFonts w:ascii="Calibri" w:hAnsi="Calibri" w:cs="Calibri"/>
          <w:color w:val="002060"/>
          <w:sz w:val="18"/>
          <w:szCs w:val="18"/>
          <w:lang w:val="en-US"/>
        </w:rPr>
        <w:tab/>
      </w:r>
      <w:r w:rsidRPr="00144D0E">
        <w:rPr>
          <w:rFonts w:ascii="Calibri" w:hAnsi="Calibri" w:cs="Calibri"/>
          <w:color w:val="002060"/>
          <w:sz w:val="18"/>
          <w:szCs w:val="18"/>
        </w:rPr>
        <w:t xml:space="preserve">Les participants qui ne complètent pas et qui ne soumettent pas le rapport du participant seront susceptibles de rembourser partiellement ou intégralement </w:t>
      </w:r>
      <w:r w:rsidR="006F76AD" w:rsidRPr="00144D0E">
        <w:rPr>
          <w:rFonts w:ascii="Calibri" w:hAnsi="Calibri" w:cs="Calibri"/>
          <w:color w:val="002060"/>
          <w:sz w:val="18"/>
          <w:szCs w:val="18"/>
        </w:rPr>
        <w:t xml:space="preserve">l’aide financière reçue </w:t>
      </w:r>
      <w:r w:rsidR="006F76AD">
        <w:rPr>
          <w:rFonts w:ascii="Calibri" w:hAnsi="Calibri" w:cs="Calibri"/>
          <w:color w:val="002060"/>
          <w:sz w:val="18"/>
          <w:szCs w:val="18"/>
        </w:rPr>
        <w:t>à leur établissement d’envoi.</w:t>
      </w:r>
    </w:p>
    <w:p w14:paraId="7BF9C15E" w14:textId="77777777" w:rsidR="004A48A1" w:rsidRPr="00144D0E" w:rsidRDefault="004A48A1" w:rsidP="004F65A9">
      <w:pPr>
        <w:rPr>
          <w:rFonts w:ascii="Calibri" w:hAnsi="Calibri" w:cs="Calibri"/>
          <w:b/>
        </w:rPr>
      </w:pPr>
    </w:p>
    <w:p w14:paraId="525EA718" w14:textId="502B32D6" w:rsidR="00144D0E" w:rsidRPr="00976D5A" w:rsidRDefault="004F65A9" w:rsidP="00144D0E">
      <w:pPr>
        <w:pBdr>
          <w:bottom w:val="single" w:sz="6" w:space="1" w:color="auto"/>
        </w:pBdr>
        <w:rPr>
          <w:rFonts w:ascii="Calibri" w:hAnsi="Calibri" w:cs="Calibri"/>
          <w:b/>
          <w:color w:val="002060"/>
          <w:lang w:val="en-US"/>
        </w:rPr>
      </w:pPr>
      <w:r w:rsidRPr="009E71E9">
        <w:rPr>
          <w:rFonts w:ascii="Calibri" w:hAnsi="Calibri" w:cs="Calibri"/>
          <w:b/>
          <w:lang w:val="en-US"/>
        </w:rPr>
        <w:t xml:space="preserve">ARTICLE 6 – </w:t>
      </w:r>
      <w:r w:rsidRPr="00244F1E">
        <w:rPr>
          <w:rFonts w:ascii="Calibri" w:hAnsi="Calibri" w:cs="Calibri"/>
          <w:b/>
          <w:color w:val="A6A6A6" w:themeColor="background1" w:themeShade="A6"/>
          <w:lang w:val="en-US"/>
        </w:rPr>
        <w:t>LAW APPLICABLE AND COMPETENT COURT</w:t>
      </w:r>
      <w:r w:rsidR="00144D0E" w:rsidRPr="00244F1E">
        <w:rPr>
          <w:rFonts w:ascii="Calibri" w:hAnsi="Calibri" w:cs="Calibri"/>
          <w:b/>
          <w:color w:val="A6A6A6" w:themeColor="background1" w:themeShade="A6"/>
          <w:lang w:val="en-US"/>
        </w:rPr>
        <w:t xml:space="preserve"> / </w:t>
      </w:r>
      <w:r w:rsidR="00144D0E" w:rsidRPr="00976D5A">
        <w:rPr>
          <w:rFonts w:ascii="Calibri" w:hAnsi="Calibri" w:cs="Calibri"/>
          <w:b/>
          <w:color w:val="002060"/>
          <w:lang w:val="en-US"/>
        </w:rPr>
        <w:t>LOI APPLICABLE ET TRIBUNAL COMPETENT</w:t>
      </w:r>
    </w:p>
    <w:p w14:paraId="6A8D097C" w14:textId="2E92D769" w:rsidR="004F65A9" w:rsidRPr="00144D0E" w:rsidRDefault="004F65A9" w:rsidP="004F65A9">
      <w:pPr>
        <w:tabs>
          <w:tab w:val="left" w:pos="567"/>
        </w:tabs>
        <w:jc w:val="both"/>
        <w:rPr>
          <w:rFonts w:ascii="Calibri" w:hAnsi="Calibri" w:cs="Calibri"/>
          <w:bCs/>
          <w:sz w:val="18"/>
          <w:szCs w:val="18"/>
          <w:lang w:val="en-US"/>
        </w:rPr>
      </w:pPr>
      <w:r w:rsidRPr="00144D0E">
        <w:rPr>
          <w:rFonts w:ascii="Calibri" w:hAnsi="Calibri" w:cs="Calibri"/>
          <w:bCs/>
          <w:sz w:val="18"/>
          <w:szCs w:val="18"/>
          <w:lang w:val="en-US"/>
        </w:rPr>
        <w:t>6.1</w:t>
      </w:r>
      <w:r w:rsidRPr="00144D0E">
        <w:rPr>
          <w:rFonts w:ascii="Calibri" w:hAnsi="Calibri" w:cs="Calibri"/>
          <w:bCs/>
          <w:sz w:val="18"/>
          <w:szCs w:val="18"/>
          <w:lang w:val="en-US"/>
        </w:rPr>
        <w:tab/>
      </w:r>
      <w:r w:rsidRPr="00244F1E">
        <w:rPr>
          <w:rFonts w:ascii="Calibri" w:hAnsi="Calibri" w:cs="Calibri"/>
          <w:bCs/>
          <w:color w:val="A6A6A6" w:themeColor="background1" w:themeShade="A6"/>
          <w:sz w:val="18"/>
          <w:szCs w:val="18"/>
          <w:lang w:val="en-US"/>
        </w:rPr>
        <w:t>The Agreement is governed by the French law.</w:t>
      </w:r>
    </w:p>
    <w:p w14:paraId="589FC468" w14:textId="77777777" w:rsidR="00144D0E" w:rsidRPr="00144D0E" w:rsidRDefault="00144D0E" w:rsidP="004F65A9">
      <w:pPr>
        <w:tabs>
          <w:tab w:val="left" w:pos="567"/>
        </w:tabs>
        <w:ind w:left="567"/>
        <w:jc w:val="both"/>
        <w:rPr>
          <w:rFonts w:ascii="Calibri" w:hAnsi="Calibri" w:cs="Calibri"/>
          <w:bCs/>
          <w:color w:val="002060"/>
          <w:sz w:val="18"/>
          <w:szCs w:val="18"/>
        </w:rPr>
      </w:pPr>
      <w:r w:rsidRPr="00144D0E">
        <w:rPr>
          <w:rFonts w:ascii="Calibri" w:hAnsi="Calibri" w:cs="Calibri"/>
          <w:bCs/>
          <w:color w:val="002060"/>
          <w:sz w:val="18"/>
          <w:szCs w:val="18"/>
        </w:rPr>
        <w:t>Ce contrat est régi par le droit français.</w:t>
      </w:r>
    </w:p>
    <w:p w14:paraId="78928EF2" w14:textId="77777777" w:rsidR="00144D0E" w:rsidRPr="00144D0E" w:rsidRDefault="00144D0E" w:rsidP="004F65A9">
      <w:pPr>
        <w:jc w:val="both"/>
        <w:rPr>
          <w:rFonts w:ascii="Calibri" w:hAnsi="Calibri" w:cs="Calibri"/>
          <w:bCs/>
          <w:color w:val="002060"/>
          <w:sz w:val="18"/>
          <w:szCs w:val="18"/>
        </w:rPr>
      </w:pPr>
    </w:p>
    <w:p w14:paraId="03BCF5FE" w14:textId="77777777" w:rsidR="004F65A9" w:rsidRPr="00144D0E" w:rsidRDefault="004F65A9" w:rsidP="004F65A9">
      <w:pPr>
        <w:tabs>
          <w:tab w:val="left" w:pos="567"/>
        </w:tabs>
        <w:ind w:left="567" w:hanging="567"/>
        <w:jc w:val="both"/>
        <w:rPr>
          <w:rFonts w:ascii="Calibri" w:hAnsi="Calibri" w:cs="Calibri"/>
          <w:bCs/>
          <w:sz w:val="18"/>
          <w:szCs w:val="18"/>
          <w:lang w:val="en-US"/>
        </w:rPr>
      </w:pPr>
      <w:r w:rsidRPr="00144D0E">
        <w:rPr>
          <w:rFonts w:ascii="Calibri" w:hAnsi="Calibri" w:cs="Calibri"/>
          <w:bCs/>
          <w:sz w:val="18"/>
          <w:szCs w:val="18"/>
          <w:lang w:val="en-US"/>
        </w:rPr>
        <w:t>6.2</w:t>
      </w:r>
      <w:r w:rsidRPr="00144D0E">
        <w:rPr>
          <w:rFonts w:ascii="Calibri" w:hAnsi="Calibri" w:cs="Calibri"/>
          <w:bCs/>
          <w:sz w:val="18"/>
          <w:szCs w:val="18"/>
          <w:lang w:val="en-US"/>
        </w:rPr>
        <w:tab/>
      </w:r>
      <w:r w:rsidRPr="00244F1E">
        <w:rPr>
          <w:rFonts w:ascii="Calibri" w:hAnsi="Calibri" w:cs="Calibri"/>
          <w:bCs/>
          <w:color w:val="A6A6A6" w:themeColor="background1" w:themeShade="A6"/>
          <w:sz w:val="18"/>
          <w:szCs w:val="18"/>
          <w:lang w:val="en-US"/>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2B7F6735" w14:textId="77777777" w:rsidR="00144D0E" w:rsidRPr="00144D0E" w:rsidRDefault="00144D0E" w:rsidP="00684854">
      <w:pPr>
        <w:tabs>
          <w:tab w:val="left" w:pos="567"/>
        </w:tabs>
        <w:ind w:left="567" w:hanging="567"/>
        <w:jc w:val="both"/>
        <w:rPr>
          <w:rFonts w:ascii="Calibri" w:hAnsi="Calibri" w:cs="Calibri"/>
          <w:bCs/>
          <w:color w:val="002060"/>
          <w:sz w:val="18"/>
          <w:szCs w:val="18"/>
        </w:rPr>
      </w:pPr>
      <w:r w:rsidRPr="00144D0E">
        <w:rPr>
          <w:rFonts w:ascii="Calibri" w:hAnsi="Calibri" w:cs="Calibri"/>
          <w:bCs/>
          <w:color w:val="002060"/>
          <w:sz w:val="18"/>
          <w:szCs w:val="18"/>
          <w:lang w:val="en-US"/>
        </w:rPr>
        <w:tab/>
      </w:r>
      <w:r w:rsidRPr="00144D0E">
        <w:rPr>
          <w:rFonts w:ascii="Calibri" w:hAnsi="Calibri" w:cs="Calibri"/>
          <w:bCs/>
          <w:color w:val="002060"/>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14:paraId="160F9130" w14:textId="2E33491C" w:rsidR="00976D5A" w:rsidRDefault="00976D5A">
      <w:pPr>
        <w:rPr>
          <w:rFonts w:ascii="Calibri" w:hAnsi="Calibri" w:cs="Calibri"/>
          <w:color w:val="002060"/>
        </w:rPr>
      </w:pPr>
      <w:r>
        <w:rPr>
          <w:rFonts w:ascii="Calibri" w:hAnsi="Calibri" w:cs="Calibri"/>
          <w:color w:val="002060"/>
        </w:rPr>
        <w:br w:type="page"/>
      </w:r>
    </w:p>
    <w:p w14:paraId="008895BC" w14:textId="77777777" w:rsidR="00144D0E" w:rsidRPr="00144D0E" w:rsidRDefault="00144D0E" w:rsidP="004F65A9">
      <w:pPr>
        <w:jc w:val="both"/>
        <w:rPr>
          <w:rFonts w:ascii="Calibri" w:hAnsi="Calibri" w:cs="Calibri"/>
          <w:color w:val="002060"/>
        </w:rPr>
      </w:pPr>
    </w:p>
    <w:p w14:paraId="6636BC47" w14:textId="77777777" w:rsidR="00144D0E" w:rsidRPr="00144D0E" w:rsidRDefault="00144D0E" w:rsidP="004F65A9">
      <w:pPr>
        <w:jc w:val="both"/>
        <w:rPr>
          <w:rFonts w:ascii="Calibri" w:hAnsi="Calibri" w:cs="Calibri"/>
          <w:color w:val="002060"/>
        </w:rPr>
      </w:pPr>
    </w:p>
    <w:p w14:paraId="5B5F46B8" w14:textId="4EFC09E0" w:rsidR="004F65A9" w:rsidRPr="00976D5A" w:rsidRDefault="004F65A9" w:rsidP="00E718D3">
      <w:pPr>
        <w:pBdr>
          <w:top w:val="single" w:sz="4" w:space="1" w:color="auto"/>
          <w:left w:val="single" w:sz="4" w:space="4" w:color="auto"/>
          <w:bottom w:val="single" w:sz="4" w:space="1" w:color="auto"/>
          <w:right w:val="single" w:sz="4" w:space="4" w:color="auto"/>
        </w:pBdr>
        <w:tabs>
          <w:tab w:val="left" w:pos="4536"/>
        </w:tabs>
        <w:ind w:left="5812" w:hanging="5812"/>
        <w:jc w:val="center"/>
        <w:rPr>
          <w:rFonts w:ascii="Calibri" w:hAnsi="Calibri" w:cs="Calibri"/>
          <w:b/>
          <w:sz w:val="18"/>
          <w:szCs w:val="18"/>
          <w:u w:val="single"/>
          <w:lang w:val="en-US"/>
        </w:rPr>
      </w:pPr>
      <w:r w:rsidRPr="00976D5A">
        <w:rPr>
          <w:rFonts w:ascii="Calibri" w:hAnsi="Calibri" w:cs="Calibri"/>
          <w:b/>
          <w:sz w:val="18"/>
          <w:szCs w:val="18"/>
          <w:u w:val="single"/>
          <w:lang w:val="en-US"/>
        </w:rPr>
        <w:t>SIGNATURES</w:t>
      </w:r>
    </w:p>
    <w:p w14:paraId="7128F940" w14:textId="77777777" w:rsidR="004F65A9" w:rsidRPr="00976D5A" w:rsidRDefault="004F65A9" w:rsidP="004F65A9">
      <w:pPr>
        <w:pBdr>
          <w:top w:val="single" w:sz="4" w:space="1" w:color="auto"/>
          <w:left w:val="single" w:sz="4" w:space="4" w:color="auto"/>
          <w:bottom w:val="single" w:sz="4" w:space="1" w:color="auto"/>
          <w:right w:val="single" w:sz="4" w:space="4" w:color="auto"/>
        </w:pBdr>
        <w:ind w:left="5812" w:hanging="5812"/>
        <w:jc w:val="center"/>
        <w:rPr>
          <w:rFonts w:ascii="Calibri" w:hAnsi="Calibri" w:cs="Calibri"/>
          <w:b/>
          <w:sz w:val="18"/>
          <w:szCs w:val="18"/>
          <w:u w:val="single"/>
          <w:lang w:val="en-US"/>
        </w:rPr>
      </w:pPr>
    </w:p>
    <w:p w14:paraId="4BEF087B" w14:textId="53A896E7" w:rsidR="004F65A9" w:rsidRPr="00E718D3" w:rsidRDefault="004F65A9" w:rsidP="00E718D3">
      <w:pPr>
        <w:pBdr>
          <w:top w:val="single" w:sz="4" w:space="1" w:color="auto"/>
          <w:left w:val="single" w:sz="4" w:space="4" w:color="auto"/>
          <w:bottom w:val="single" w:sz="4" w:space="1" w:color="auto"/>
          <w:right w:val="single" w:sz="4" w:space="4" w:color="auto"/>
        </w:pBdr>
        <w:tabs>
          <w:tab w:val="left" w:pos="4536"/>
        </w:tabs>
        <w:ind w:left="5812" w:hanging="5812"/>
        <w:rPr>
          <w:rFonts w:ascii="Calibri" w:hAnsi="Calibri" w:cs="Calibri"/>
          <w:b/>
          <w:sz w:val="18"/>
          <w:szCs w:val="18"/>
          <w:u w:val="single"/>
          <w:lang w:val="en-US"/>
        </w:rPr>
      </w:pPr>
      <w:r w:rsidRPr="00244F1E">
        <w:rPr>
          <w:rFonts w:ascii="Calibri" w:hAnsi="Calibri" w:cs="Calibri"/>
          <w:color w:val="A6A6A6" w:themeColor="background1" w:themeShade="A6"/>
          <w:sz w:val="18"/>
          <w:szCs w:val="18"/>
          <w:lang w:val="en-US"/>
        </w:rPr>
        <w:t>For the participant [</w:t>
      </w:r>
      <w:r w:rsidRPr="00244F1E">
        <w:rPr>
          <w:rFonts w:ascii="Calibri" w:hAnsi="Calibri" w:cs="Calibri"/>
          <w:i/>
          <w:color w:val="A6A6A6" w:themeColor="background1" w:themeShade="A6"/>
          <w:sz w:val="18"/>
          <w:szCs w:val="18"/>
          <w:lang w:val="en-US"/>
        </w:rPr>
        <w:t>name(s) / forename(s)</w:t>
      </w:r>
      <w:r w:rsidRPr="00244F1E">
        <w:rPr>
          <w:rFonts w:ascii="Calibri" w:hAnsi="Calibri" w:cs="Calibri"/>
          <w:color w:val="A6A6A6" w:themeColor="background1" w:themeShade="A6"/>
          <w:sz w:val="18"/>
          <w:szCs w:val="18"/>
          <w:lang w:val="en-US"/>
        </w:rPr>
        <w:t>]</w:t>
      </w:r>
      <w:r w:rsidR="00E718D3">
        <w:rPr>
          <w:rFonts w:ascii="Calibri" w:hAnsi="Calibri" w:cs="Calibri"/>
          <w:sz w:val="18"/>
          <w:szCs w:val="18"/>
          <w:lang w:val="en-US"/>
        </w:rPr>
        <w:tab/>
      </w:r>
      <w:r w:rsidRPr="00244F1E">
        <w:rPr>
          <w:rFonts w:ascii="Calibri" w:hAnsi="Calibri" w:cs="Calibri"/>
          <w:color w:val="A6A6A6" w:themeColor="background1" w:themeShade="A6"/>
          <w:sz w:val="18"/>
          <w:szCs w:val="18"/>
          <w:lang w:val="en-US"/>
        </w:rPr>
        <w:t>For the institution [</w:t>
      </w:r>
      <w:r w:rsidRPr="00244F1E">
        <w:rPr>
          <w:rFonts w:ascii="Calibri" w:hAnsi="Calibri" w:cs="Calibri"/>
          <w:i/>
          <w:color w:val="A6A6A6" w:themeColor="background1" w:themeShade="A6"/>
          <w:sz w:val="18"/>
          <w:szCs w:val="18"/>
          <w:lang w:val="en-US"/>
        </w:rPr>
        <w:t>name(s)/forename(s)/function</w:t>
      </w:r>
      <w:r w:rsidRPr="00244F1E">
        <w:rPr>
          <w:rFonts w:ascii="Calibri" w:hAnsi="Calibri" w:cs="Calibri"/>
          <w:color w:val="A6A6A6" w:themeColor="background1" w:themeShade="A6"/>
          <w:sz w:val="18"/>
          <w:szCs w:val="18"/>
          <w:lang w:val="en-US"/>
        </w:rPr>
        <w:t>]</w:t>
      </w:r>
    </w:p>
    <w:p w14:paraId="4F1A9478" w14:textId="05B1F17D" w:rsidR="00144D0E" w:rsidRPr="00144D0E" w:rsidRDefault="00144D0E" w:rsidP="00E718D3">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color w:val="002060"/>
          <w:sz w:val="18"/>
          <w:szCs w:val="18"/>
        </w:rPr>
      </w:pPr>
      <w:r w:rsidRPr="00144D0E">
        <w:rPr>
          <w:rFonts w:ascii="Calibri" w:hAnsi="Calibri" w:cs="Calibri"/>
          <w:color w:val="002060"/>
          <w:sz w:val="18"/>
          <w:szCs w:val="18"/>
        </w:rPr>
        <w:t>Le participant [</w:t>
      </w:r>
      <w:r w:rsidRPr="00144D0E">
        <w:rPr>
          <w:rFonts w:ascii="Calibri" w:hAnsi="Calibri" w:cs="Calibri"/>
          <w:i/>
          <w:color w:val="002060"/>
          <w:sz w:val="18"/>
          <w:szCs w:val="18"/>
        </w:rPr>
        <w:t>Nom - Prénom</w:t>
      </w:r>
      <w:r w:rsidRPr="00144D0E">
        <w:rPr>
          <w:rFonts w:ascii="Calibri" w:hAnsi="Calibri" w:cs="Calibri"/>
          <w:color w:val="002060"/>
          <w:sz w:val="18"/>
          <w:szCs w:val="18"/>
        </w:rPr>
        <w:t>]</w:t>
      </w:r>
      <w:r w:rsidR="00E718D3">
        <w:rPr>
          <w:rFonts w:ascii="Calibri" w:hAnsi="Calibri" w:cs="Calibri"/>
          <w:color w:val="002060"/>
          <w:sz w:val="18"/>
          <w:szCs w:val="18"/>
        </w:rPr>
        <w:tab/>
      </w:r>
      <w:r w:rsidRPr="00144D0E">
        <w:rPr>
          <w:rFonts w:ascii="Calibri" w:hAnsi="Calibri" w:cs="Calibri"/>
          <w:color w:val="002060"/>
          <w:sz w:val="18"/>
          <w:szCs w:val="18"/>
        </w:rPr>
        <w:t>Pour l’établissement [</w:t>
      </w:r>
      <w:r w:rsidRPr="00144D0E">
        <w:rPr>
          <w:rFonts w:ascii="Calibri" w:hAnsi="Calibri" w:cs="Calibri"/>
          <w:i/>
          <w:color w:val="002060"/>
          <w:sz w:val="18"/>
          <w:szCs w:val="18"/>
        </w:rPr>
        <w:t>Nom – Prénom - Fonction</w:t>
      </w:r>
      <w:r w:rsidRPr="00144D0E">
        <w:rPr>
          <w:rFonts w:ascii="Calibri" w:hAnsi="Calibri" w:cs="Calibri"/>
          <w:color w:val="002060"/>
          <w:sz w:val="18"/>
          <w:szCs w:val="18"/>
        </w:rPr>
        <w:t>]</w:t>
      </w:r>
    </w:p>
    <w:p w14:paraId="7A598F52" w14:textId="77777777" w:rsidR="00144D0E" w:rsidRPr="00144D0E" w:rsidRDefault="00144D0E" w:rsidP="004F65A9">
      <w:pPr>
        <w:pBdr>
          <w:top w:val="single" w:sz="4" w:space="1" w:color="auto"/>
          <w:left w:val="single" w:sz="4" w:space="4" w:color="auto"/>
          <w:bottom w:val="single" w:sz="4" w:space="1" w:color="auto"/>
          <w:right w:val="single" w:sz="4" w:space="4" w:color="auto"/>
        </w:pBdr>
        <w:tabs>
          <w:tab w:val="left" w:pos="5670"/>
        </w:tabs>
        <w:rPr>
          <w:rFonts w:ascii="Calibri" w:hAnsi="Calibri" w:cs="Calibri"/>
          <w:color w:val="002060"/>
          <w:sz w:val="18"/>
          <w:szCs w:val="18"/>
        </w:rPr>
      </w:pPr>
      <w:r w:rsidRPr="00144D0E">
        <w:rPr>
          <w:rFonts w:ascii="Calibri" w:hAnsi="Calibri" w:cs="Calibri"/>
          <w:color w:val="002060"/>
          <w:sz w:val="18"/>
          <w:szCs w:val="18"/>
        </w:rPr>
        <w:tab/>
      </w:r>
    </w:p>
    <w:p w14:paraId="74EF52E6" w14:textId="168A0C86" w:rsidR="004F65A9" w:rsidRPr="00144D0E" w:rsidRDefault="004F65A9" w:rsidP="00E718D3">
      <w:pPr>
        <w:pBdr>
          <w:top w:val="single" w:sz="4" w:space="1" w:color="auto"/>
          <w:left w:val="single" w:sz="4" w:space="4" w:color="auto"/>
          <w:bottom w:val="single" w:sz="4" w:space="1" w:color="auto"/>
          <w:right w:val="single" w:sz="4" w:space="4" w:color="auto"/>
        </w:pBdr>
        <w:tabs>
          <w:tab w:val="left" w:pos="4536"/>
          <w:tab w:val="left" w:pos="5670"/>
        </w:tabs>
        <w:rPr>
          <w:rFonts w:ascii="Calibri" w:hAnsi="Calibri" w:cs="Calibri"/>
          <w:sz w:val="18"/>
          <w:szCs w:val="18"/>
          <w:lang w:val="en-US"/>
        </w:rPr>
      </w:pPr>
      <w:r w:rsidRPr="00244F1E">
        <w:rPr>
          <w:rFonts w:ascii="Calibri" w:hAnsi="Calibri" w:cs="Calibri"/>
          <w:color w:val="A6A6A6" w:themeColor="background1" w:themeShade="A6"/>
          <w:sz w:val="18"/>
          <w:szCs w:val="18"/>
          <w:lang w:val="en-US"/>
        </w:rPr>
        <w:t>Done at [</w:t>
      </w:r>
      <w:r w:rsidRPr="00244F1E">
        <w:rPr>
          <w:rFonts w:ascii="Calibri" w:hAnsi="Calibri" w:cs="Calibri"/>
          <w:i/>
          <w:color w:val="A6A6A6" w:themeColor="background1" w:themeShade="A6"/>
          <w:sz w:val="18"/>
          <w:szCs w:val="18"/>
          <w:lang w:val="en-US"/>
        </w:rPr>
        <w:t>place</w:t>
      </w:r>
      <w:r w:rsidRPr="00244F1E">
        <w:rPr>
          <w:rFonts w:ascii="Calibri" w:hAnsi="Calibri" w:cs="Calibri"/>
          <w:color w:val="A6A6A6" w:themeColor="background1" w:themeShade="A6"/>
          <w:sz w:val="18"/>
          <w:szCs w:val="18"/>
          <w:lang w:val="en-US"/>
        </w:rPr>
        <w:t>], [</w:t>
      </w:r>
      <w:r w:rsidRPr="00244F1E">
        <w:rPr>
          <w:rFonts w:ascii="Calibri" w:hAnsi="Calibri" w:cs="Calibri"/>
          <w:i/>
          <w:color w:val="A6A6A6" w:themeColor="background1" w:themeShade="A6"/>
          <w:sz w:val="18"/>
          <w:szCs w:val="18"/>
          <w:lang w:val="en-US"/>
        </w:rPr>
        <w:t>date</w:t>
      </w:r>
      <w:r w:rsidRPr="00244F1E">
        <w:rPr>
          <w:rFonts w:ascii="Calibri" w:hAnsi="Calibri" w:cs="Calibri"/>
          <w:color w:val="A6A6A6" w:themeColor="background1" w:themeShade="A6"/>
          <w:sz w:val="18"/>
          <w:szCs w:val="18"/>
          <w:lang w:val="en-US"/>
        </w:rPr>
        <w:t>]</w:t>
      </w:r>
      <w:r w:rsidR="00E718D3">
        <w:rPr>
          <w:rFonts w:ascii="Calibri" w:hAnsi="Calibri" w:cs="Calibri"/>
          <w:sz w:val="18"/>
          <w:szCs w:val="18"/>
          <w:lang w:val="en-US"/>
        </w:rPr>
        <w:tab/>
      </w:r>
      <w:r w:rsidRPr="00244F1E">
        <w:rPr>
          <w:rFonts w:ascii="Calibri" w:hAnsi="Calibri" w:cs="Calibri"/>
          <w:color w:val="A6A6A6" w:themeColor="background1" w:themeShade="A6"/>
          <w:sz w:val="18"/>
          <w:szCs w:val="18"/>
          <w:lang w:val="en-US"/>
        </w:rPr>
        <w:t>Done at [</w:t>
      </w:r>
      <w:r w:rsidRPr="00244F1E">
        <w:rPr>
          <w:rFonts w:ascii="Calibri" w:hAnsi="Calibri" w:cs="Calibri"/>
          <w:i/>
          <w:color w:val="A6A6A6" w:themeColor="background1" w:themeShade="A6"/>
          <w:sz w:val="18"/>
          <w:szCs w:val="18"/>
          <w:lang w:val="en-US"/>
        </w:rPr>
        <w:t>place</w:t>
      </w:r>
      <w:r w:rsidRPr="00244F1E">
        <w:rPr>
          <w:rFonts w:ascii="Calibri" w:hAnsi="Calibri" w:cs="Calibri"/>
          <w:color w:val="A6A6A6" w:themeColor="background1" w:themeShade="A6"/>
          <w:sz w:val="18"/>
          <w:szCs w:val="18"/>
          <w:lang w:val="en-US"/>
        </w:rPr>
        <w:t>], [</w:t>
      </w:r>
      <w:r w:rsidRPr="00244F1E">
        <w:rPr>
          <w:rFonts w:ascii="Calibri" w:hAnsi="Calibri" w:cs="Calibri"/>
          <w:i/>
          <w:color w:val="A6A6A6" w:themeColor="background1" w:themeShade="A6"/>
          <w:sz w:val="18"/>
          <w:szCs w:val="18"/>
          <w:lang w:val="en-US"/>
        </w:rPr>
        <w:t>date</w:t>
      </w:r>
      <w:r w:rsidRPr="00244F1E">
        <w:rPr>
          <w:rFonts w:ascii="Calibri" w:hAnsi="Calibri" w:cs="Calibri"/>
          <w:color w:val="A6A6A6" w:themeColor="background1" w:themeShade="A6"/>
          <w:sz w:val="18"/>
          <w:szCs w:val="18"/>
          <w:lang w:val="en-US"/>
        </w:rPr>
        <w:t>]</w:t>
      </w:r>
    </w:p>
    <w:p w14:paraId="37E76D00" w14:textId="2FEF0C0D" w:rsidR="00144D0E" w:rsidRPr="00144D0E" w:rsidRDefault="00144D0E"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color w:val="002060"/>
          <w:sz w:val="18"/>
          <w:szCs w:val="18"/>
        </w:rPr>
      </w:pPr>
      <w:r w:rsidRPr="00144D0E">
        <w:rPr>
          <w:rFonts w:ascii="Calibri" w:hAnsi="Calibri" w:cs="Calibri"/>
          <w:color w:val="002060"/>
          <w:sz w:val="18"/>
          <w:szCs w:val="18"/>
        </w:rPr>
        <w:t>Fait à [</w:t>
      </w:r>
      <w:r w:rsidRPr="00144D0E">
        <w:rPr>
          <w:rFonts w:ascii="Calibri" w:hAnsi="Calibri" w:cs="Calibri"/>
          <w:i/>
          <w:color w:val="002060"/>
          <w:sz w:val="18"/>
          <w:szCs w:val="18"/>
        </w:rPr>
        <w:t>lieu</w:t>
      </w:r>
      <w:r w:rsidRPr="00144D0E">
        <w:rPr>
          <w:rFonts w:ascii="Calibri" w:hAnsi="Calibri" w:cs="Calibri"/>
          <w:color w:val="002060"/>
          <w:sz w:val="18"/>
          <w:szCs w:val="18"/>
        </w:rPr>
        <w:t>], le [</w:t>
      </w:r>
      <w:r w:rsidRPr="00144D0E">
        <w:rPr>
          <w:rFonts w:ascii="Calibri" w:hAnsi="Calibri" w:cs="Calibri"/>
          <w:i/>
          <w:color w:val="002060"/>
          <w:sz w:val="18"/>
          <w:szCs w:val="18"/>
        </w:rPr>
        <w:t>date</w:t>
      </w:r>
      <w:r w:rsidRPr="00144D0E">
        <w:rPr>
          <w:rFonts w:ascii="Calibri" w:hAnsi="Calibri" w:cs="Calibri"/>
          <w:color w:val="002060"/>
          <w:sz w:val="18"/>
          <w:szCs w:val="18"/>
        </w:rPr>
        <w:t>]</w:t>
      </w:r>
      <w:r w:rsidR="00E718D3">
        <w:rPr>
          <w:rFonts w:ascii="Calibri" w:hAnsi="Calibri" w:cs="Calibri"/>
          <w:color w:val="002060"/>
          <w:sz w:val="18"/>
          <w:szCs w:val="18"/>
        </w:rPr>
        <w:tab/>
      </w:r>
      <w:r w:rsidRPr="00144D0E">
        <w:rPr>
          <w:rFonts w:ascii="Calibri" w:hAnsi="Calibri" w:cs="Calibri"/>
          <w:color w:val="002060"/>
          <w:sz w:val="18"/>
          <w:szCs w:val="18"/>
        </w:rPr>
        <w:t>Fait à [</w:t>
      </w:r>
      <w:r w:rsidRPr="00144D0E">
        <w:rPr>
          <w:rFonts w:ascii="Calibri" w:hAnsi="Calibri" w:cs="Calibri"/>
          <w:i/>
          <w:color w:val="002060"/>
          <w:sz w:val="18"/>
          <w:szCs w:val="18"/>
        </w:rPr>
        <w:t>lieu</w:t>
      </w:r>
      <w:r w:rsidR="00E718D3">
        <w:rPr>
          <w:rFonts w:ascii="Calibri" w:hAnsi="Calibri" w:cs="Calibri"/>
          <w:color w:val="002060"/>
          <w:sz w:val="18"/>
          <w:szCs w:val="18"/>
        </w:rPr>
        <w:t>]</w:t>
      </w:r>
      <w:r w:rsidRPr="00144D0E">
        <w:rPr>
          <w:rFonts w:ascii="Calibri" w:hAnsi="Calibri" w:cs="Calibri"/>
          <w:color w:val="002060"/>
          <w:sz w:val="18"/>
          <w:szCs w:val="18"/>
        </w:rPr>
        <w:t>, le [</w:t>
      </w:r>
      <w:r w:rsidRPr="00144D0E">
        <w:rPr>
          <w:rFonts w:ascii="Calibri" w:hAnsi="Calibri" w:cs="Calibri"/>
          <w:i/>
          <w:color w:val="002060"/>
          <w:sz w:val="18"/>
          <w:szCs w:val="18"/>
        </w:rPr>
        <w:t>date</w:t>
      </w:r>
      <w:r w:rsidRPr="00144D0E">
        <w:rPr>
          <w:rFonts w:ascii="Calibri" w:hAnsi="Calibri" w:cs="Calibri"/>
          <w:color w:val="002060"/>
          <w:sz w:val="18"/>
          <w:szCs w:val="18"/>
        </w:rPr>
        <w:t>]</w:t>
      </w:r>
    </w:p>
    <w:p w14:paraId="31BD8118" w14:textId="05520DC8" w:rsidR="004F65A9" w:rsidRPr="00144D0E" w:rsidRDefault="004F65A9" w:rsidP="004F65A9">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4E0E3D33" w14:textId="3533695B" w:rsidR="004F65A9" w:rsidRDefault="00E718D3"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r>
        <w:rPr>
          <w:rFonts w:ascii="Calibri" w:hAnsi="Calibri" w:cs="Calibri"/>
          <w:sz w:val="18"/>
          <w:szCs w:val="18"/>
          <w:lang w:val="en-US"/>
        </w:rPr>
        <w:t xml:space="preserve">Signature : </w:t>
      </w:r>
      <w:r>
        <w:rPr>
          <w:rFonts w:ascii="Calibri" w:hAnsi="Calibri" w:cs="Calibri"/>
          <w:sz w:val="18"/>
          <w:szCs w:val="18"/>
          <w:lang w:val="en-US"/>
        </w:rPr>
        <w:tab/>
      </w:r>
      <w:r w:rsidR="004F65A9" w:rsidRPr="00144D0E">
        <w:rPr>
          <w:rFonts w:ascii="Calibri" w:hAnsi="Calibri" w:cs="Calibri"/>
          <w:sz w:val="18"/>
          <w:szCs w:val="18"/>
          <w:lang w:val="en-US"/>
        </w:rPr>
        <w:t>Signature :</w:t>
      </w:r>
    </w:p>
    <w:p w14:paraId="220352D5" w14:textId="77777777" w:rsidR="00E718D3" w:rsidRPr="00144D0E" w:rsidRDefault="00E718D3" w:rsidP="00E718D3">
      <w:pPr>
        <w:pBdr>
          <w:top w:val="single" w:sz="4" w:space="1" w:color="auto"/>
          <w:left w:val="single" w:sz="4" w:space="4" w:color="auto"/>
          <w:bottom w:val="single" w:sz="4" w:space="1" w:color="auto"/>
          <w:right w:val="single" w:sz="4" w:space="4" w:color="auto"/>
        </w:pBdr>
        <w:tabs>
          <w:tab w:val="left" w:pos="4536"/>
        </w:tabs>
        <w:rPr>
          <w:rFonts w:ascii="Calibri" w:hAnsi="Calibri" w:cs="Calibri"/>
          <w:sz w:val="18"/>
          <w:szCs w:val="18"/>
          <w:lang w:val="en-US"/>
        </w:rPr>
      </w:pPr>
    </w:p>
    <w:p w14:paraId="696C7D16" w14:textId="77777777" w:rsidR="00144D0E" w:rsidRPr="00144D0E" w:rsidRDefault="00144D0E" w:rsidP="004F65A9">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US"/>
        </w:rPr>
      </w:pPr>
    </w:p>
    <w:p w14:paraId="6B203EC2" w14:textId="77777777" w:rsidR="00684854" w:rsidRPr="00144D0E" w:rsidRDefault="00684854" w:rsidP="00684854">
      <w:pPr>
        <w:rPr>
          <w:rFonts w:ascii="Calibri" w:hAnsi="Calibri" w:cs="Calibri"/>
          <w:lang w:val="en-US"/>
        </w:rPr>
      </w:pPr>
      <w:r w:rsidRPr="00144D0E">
        <w:rPr>
          <w:rFonts w:ascii="Calibri" w:hAnsi="Calibri" w:cs="Calibri"/>
          <w:lang w:val="en-US"/>
        </w:rPr>
        <w:br w:type="page"/>
      </w:r>
    </w:p>
    <w:p w14:paraId="08E593BD" w14:textId="77777777" w:rsidR="006905D3" w:rsidRPr="004C00E5" w:rsidRDefault="00E718D3" w:rsidP="00E718D3">
      <w:pPr>
        <w:ind w:hanging="567"/>
        <w:rPr>
          <w:rFonts w:ascii="Calibri" w:hAnsi="Calibri" w:cs="Calibri"/>
          <w:b/>
          <w:sz w:val="28"/>
          <w:szCs w:val="28"/>
          <w:lang w:val="en-GB"/>
        </w:rPr>
      </w:pPr>
      <w:r w:rsidRPr="004C00E5">
        <w:rPr>
          <w:rFonts w:ascii="Calibri" w:hAnsi="Calibri" w:cs="Calibri"/>
          <w:b/>
          <w:sz w:val="28"/>
          <w:szCs w:val="28"/>
          <w:lang w:val="en-US"/>
        </w:rPr>
        <w:t>Annexe I</w:t>
      </w:r>
      <w:r w:rsidR="00C94344" w:rsidRPr="004C00E5">
        <w:rPr>
          <w:rFonts w:ascii="Calibri" w:hAnsi="Calibri" w:cs="Calibri"/>
          <w:b/>
          <w:sz w:val="28"/>
          <w:szCs w:val="28"/>
          <w:lang w:val="en-GB"/>
        </w:rPr>
        <w:t xml:space="preserve"> </w:t>
      </w:r>
    </w:p>
    <w:p w14:paraId="36DE26CD" w14:textId="77777777" w:rsidR="006905D3" w:rsidRPr="00C94344" w:rsidRDefault="006905D3" w:rsidP="00E718D3">
      <w:pPr>
        <w:ind w:hanging="567"/>
        <w:rPr>
          <w:rFonts w:ascii="Calibri" w:hAnsi="Calibri" w:cs="Calibri"/>
        </w:rPr>
      </w:pPr>
    </w:p>
    <w:p w14:paraId="037F9846" w14:textId="42EE5305" w:rsidR="00684854" w:rsidRPr="00144D0E" w:rsidRDefault="00684854" w:rsidP="00E718D3">
      <w:pPr>
        <w:pStyle w:val="Titre1"/>
        <w:spacing w:before="0"/>
        <w:jc w:val="center"/>
        <w:rPr>
          <w:rFonts w:ascii="Calibri" w:hAnsi="Calibri" w:cs="Calibri"/>
          <w:color w:val="auto"/>
          <w:sz w:val="26"/>
          <w:szCs w:val="26"/>
          <w:lang w:val="en-US"/>
        </w:rPr>
      </w:pPr>
      <w:r w:rsidRPr="00244F1E">
        <w:rPr>
          <w:rFonts w:ascii="Calibri" w:hAnsi="Calibri" w:cs="Calibri"/>
          <w:color w:val="A6A6A6" w:themeColor="background1" w:themeShade="A6"/>
          <w:sz w:val="26"/>
          <w:szCs w:val="26"/>
          <w:lang w:val="en-US"/>
        </w:rPr>
        <w:t>LEARNING AGREEMENT – STA</w:t>
      </w:r>
    </w:p>
    <w:p w14:paraId="05904A89" w14:textId="2909C50F" w:rsidR="00603183" w:rsidRPr="00144D0E" w:rsidRDefault="00684854" w:rsidP="00144D0E">
      <w:pPr>
        <w:pStyle w:val="Titre1"/>
        <w:spacing w:before="0"/>
        <w:jc w:val="center"/>
        <w:rPr>
          <w:rFonts w:ascii="Calibri" w:hAnsi="Calibri" w:cs="Calibri"/>
          <w:color w:val="auto"/>
          <w:sz w:val="26"/>
          <w:szCs w:val="26"/>
          <w:lang w:val="en-US"/>
        </w:rPr>
      </w:pPr>
      <w:r w:rsidRPr="00244F1E">
        <w:rPr>
          <w:rFonts w:ascii="Calibri" w:hAnsi="Calibri" w:cs="Calibri"/>
          <w:color w:val="A6A6A6" w:themeColor="background1" w:themeShade="A6"/>
          <w:sz w:val="26"/>
          <w:szCs w:val="26"/>
          <w:lang w:val="en-US"/>
        </w:rPr>
        <w:t xml:space="preserve">FOR TEACHING </w:t>
      </w:r>
      <w:r w:rsidRPr="00244F1E">
        <w:rPr>
          <w:rFonts w:ascii="Calibri" w:hAnsi="Calibri" w:cs="Calibri"/>
          <w:color w:val="A6A6A6" w:themeColor="background1" w:themeShade="A6"/>
          <w:sz w:val="26"/>
          <w:szCs w:val="26"/>
          <w:u w:val="single"/>
          <w:lang w:val="en-US"/>
        </w:rPr>
        <w:t>BETWEEN PROGRAMME COUNTRIES</w:t>
      </w:r>
    </w:p>
    <w:p w14:paraId="5E57AE72" w14:textId="4BF3BA36" w:rsidR="00684854" w:rsidRPr="00AF4993" w:rsidRDefault="00684854" w:rsidP="00144D0E">
      <w:pPr>
        <w:pStyle w:val="Titre1"/>
        <w:spacing w:before="0"/>
        <w:jc w:val="center"/>
        <w:rPr>
          <w:rFonts w:ascii="Calibri" w:hAnsi="Calibri" w:cs="Calibri"/>
          <w:color w:val="002060"/>
          <w:sz w:val="26"/>
          <w:szCs w:val="26"/>
        </w:rPr>
      </w:pPr>
      <w:r w:rsidRPr="00AF4993">
        <w:rPr>
          <w:rFonts w:ascii="Calibri" w:hAnsi="Calibri" w:cs="Calibri"/>
          <w:color w:val="002060"/>
          <w:sz w:val="26"/>
          <w:szCs w:val="26"/>
        </w:rPr>
        <w:t xml:space="preserve">CONTRAT PEDAGOGIQUE </w:t>
      </w:r>
      <w:r w:rsidR="00603183" w:rsidRPr="00AF4993">
        <w:rPr>
          <w:rFonts w:ascii="Calibri" w:hAnsi="Calibri" w:cs="Calibri"/>
          <w:color w:val="002060"/>
          <w:sz w:val="26"/>
          <w:szCs w:val="26"/>
        </w:rPr>
        <w:t>–</w:t>
      </w:r>
      <w:r w:rsidRPr="00AF4993">
        <w:rPr>
          <w:rFonts w:ascii="Calibri" w:hAnsi="Calibri" w:cs="Calibri"/>
          <w:color w:val="002060"/>
          <w:sz w:val="26"/>
          <w:szCs w:val="26"/>
        </w:rPr>
        <w:t xml:space="preserve"> STA</w:t>
      </w:r>
      <w:r w:rsidR="00244F1E" w:rsidRPr="00144D0E">
        <w:rPr>
          <w:rStyle w:val="Appeldenotedefin"/>
          <w:rFonts w:ascii="Calibri" w:hAnsi="Calibri" w:cs="Calibri"/>
          <w:color w:val="auto"/>
          <w:sz w:val="26"/>
          <w:szCs w:val="26"/>
        </w:rPr>
        <w:endnoteReference w:id="1"/>
      </w:r>
    </w:p>
    <w:p w14:paraId="5E599A99" w14:textId="66B0D5DF" w:rsidR="00F92440" w:rsidRPr="00144D0E" w:rsidRDefault="00603183" w:rsidP="00144D0E">
      <w:pPr>
        <w:pStyle w:val="Titre1"/>
        <w:spacing w:before="0"/>
        <w:jc w:val="center"/>
        <w:rPr>
          <w:rFonts w:ascii="Calibri" w:hAnsi="Calibri" w:cs="Calibri"/>
          <w:color w:val="002060"/>
          <w:sz w:val="26"/>
          <w:szCs w:val="26"/>
          <w:u w:val="single"/>
        </w:rPr>
      </w:pPr>
      <w:r w:rsidRPr="00976D5A">
        <w:rPr>
          <w:rFonts w:ascii="Calibri" w:hAnsi="Calibri" w:cs="Calibri"/>
          <w:color w:val="002060"/>
          <w:sz w:val="26"/>
          <w:szCs w:val="26"/>
        </w:rPr>
        <w:t>POUR LES MOBILITES D’E</w:t>
      </w:r>
      <w:r w:rsidRPr="00144D0E">
        <w:rPr>
          <w:rFonts w:ascii="Calibri" w:hAnsi="Calibri" w:cs="Calibri"/>
          <w:color w:val="002060"/>
          <w:sz w:val="26"/>
          <w:szCs w:val="26"/>
        </w:rPr>
        <w:t xml:space="preserve">NSEIGNEMENT </w:t>
      </w:r>
      <w:r w:rsidRPr="00144D0E">
        <w:rPr>
          <w:rFonts w:ascii="Calibri" w:hAnsi="Calibri" w:cs="Calibri"/>
          <w:color w:val="002060"/>
          <w:sz w:val="26"/>
          <w:szCs w:val="26"/>
          <w:u w:val="single"/>
        </w:rPr>
        <w:t>ENTRE PAYS PROGRAMME</w:t>
      </w:r>
    </w:p>
    <w:p w14:paraId="0772394E" w14:textId="77777777" w:rsidR="00F92440" w:rsidRPr="00976D5A" w:rsidRDefault="00F92440" w:rsidP="00F92440">
      <w:pPr>
        <w:pStyle w:val="Commentaire"/>
        <w:tabs>
          <w:tab w:val="left" w:pos="2552"/>
          <w:tab w:val="left" w:pos="3686"/>
          <w:tab w:val="left" w:pos="5954"/>
        </w:tabs>
        <w:spacing w:after="0"/>
        <w:rPr>
          <w:rFonts w:ascii="Calibri" w:hAnsi="Calibri" w:cs="Calibri"/>
          <w:sz w:val="18"/>
          <w:szCs w:val="18"/>
        </w:rPr>
      </w:pPr>
    </w:p>
    <w:p w14:paraId="31DCF846" w14:textId="1938F8B5"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244F1E">
        <w:rPr>
          <w:rFonts w:ascii="Calibri" w:hAnsi="Calibri" w:cs="Calibri"/>
          <w:color w:val="A6A6A6" w:themeColor="background1" w:themeShade="A6"/>
          <w:lang w:val="en-GB"/>
        </w:rPr>
        <w:t xml:space="preserve">Planned period of the teaching activity: from </w:t>
      </w:r>
      <w:r w:rsidRPr="00244F1E">
        <w:rPr>
          <w:rFonts w:ascii="Calibri" w:hAnsi="Calibri" w:cs="Calibri"/>
          <w:i/>
          <w:color w:val="A6A6A6" w:themeColor="background1" w:themeShade="A6"/>
          <w:lang w:val="en-GB"/>
        </w:rPr>
        <w:t>[day/month/year]</w:t>
      </w:r>
      <w:r w:rsidR="008F4D57" w:rsidRPr="00244F1E">
        <w:rPr>
          <w:rFonts w:ascii="Calibri" w:hAnsi="Calibri" w:cs="Calibri"/>
          <w:color w:val="A6A6A6" w:themeColor="background1" w:themeShade="A6"/>
          <w:lang w:val="en-GB"/>
        </w:rPr>
        <w:t xml:space="preserve"> </w:t>
      </w:r>
      <w:r w:rsidRPr="00244F1E">
        <w:rPr>
          <w:rFonts w:ascii="Calibri" w:hAnsi="Calibri" w:cs="Calibri"/>
          <w:color w:val="A6A6A6" w:themeColor="background1" w:themeShade="A6"/>
          <w:lang w:val="en-GB"/>
        </w:rPr>
        <w:t xml:space="preserve">till </w:t>
      </w:r>
      <w:r w:rsidRPr="00244F1E">
        <w:rPr>
          <w:rFonts w:ascii="Calibri" w:hAnsi="Calibri" w:cs="Calibri"/>
          <w:i/>
          <w:color w:val="A6A6A6" w:themeColor="background1" w:themeShade="A6"/>
          <w:lang w:val="en-GB"/>
        </w:rPr>
        <w:t>[day/month/year]</w:t>
      </w:r>
    </w:p>
    <w:p w14:paraId="05BE3407" w14:textId="77777777" w:rsidR="00144D0E" w:rsidRPr="00144D0E" w:rsidRDefault="00144D0E" w:rsidP="002800D1">
      <w:pPr>
        <w:pStyle w:val="Commentaire"/>
        <w:tabs>
          <w:tab w:val="left" w:pos="2552"/>
          <w:tab w:val="left" w:pos="3686"/>
          <w:tab w:val="left" w:pos="5954"/>
        </w:tabs>
        <w:spacing w:after="0"/>
        <w:ind w:right="-22"/>
        <w:rPr>
          <w:rFonts w:ascii="Calibri" w:hAnsi="Calibri" w:cs="Calibri"/>
          <w:color w:val="002060"/>
        </w:rPr>
      </w:pPr>
      <w:r w:rsidRPr="00144D0E">
        <w:rPr>
          <w:rFonts w:ascii="Calibri" w:hAnsi="Calibri" w:cs="Calibri"/>
          <w:color w:val="002060"/>
        </w:rPr>
        <w:t xml:space="preserve">Dates prévues de l’activité d’enseignement : du </w:t>
      </w:r>
      <w:r w:rsidRPr="00144D0E">
        <w:rPr>
          <w:rFonts w:ascii="Calibri" w:hAnsi="Calibri" w:cs="Calibri"/>
          <w:i/>
          <w:color w:val="002060"/>
        </w:rPr>
        <w:t>[jj/mm/aaaa]</w:t>
      </w:r>
      <w:r w:rsidRPr="00144D0E">
        <w:rPr>
          <w:rFonts w:ascii="Calibri" w:hAnsi="Calibri" w:cs="Calibri"/>
          <w:color w:val="002060"/>
        </w:rPr>
        <w:t xml:space="preserve"> au </w:t>
      </w:r>
      <w:r w:rsidRPr="00144D0E">
        <w:rPr>
          <w:rFonts w:ascii="Calibri" w:hAnsi="Calibri" w:cs="Calibri"/>
          <w:i/>
          <w:color w:val="002060"/>
        </w:rPr>
        <w:t>[jj/mm/aaaa]</w:t>
      </w:r>
    </w:p>
    <w:p w14:paraId="3A40A52E" w14:textId="59F777DD" w:rsidR="002800D1" w:rsidRPr="00976D5A" w:rsidRDefault="002800D1" w:rsidP="002800D1">
      <w:pPr>
        <w:pStyle w:val="Commentaire"/>
        <w:tabs>
          <w:tab w:val="left" w:pos="2552"/>
          <w:tab w:val="left" w:pos="3686"/>
          <w:tab w:val="left" w:pos="5954"/>
        </w:tabs>
        <w:spacing w:after="0"/>
        <w:ind w:right="-22"/>
        <w:rPr>
          <w:rFonts w:ascii="Calibri" w:hAnsi="Calibri" w:cs="Calibri"/>
          <w:sz w:val="18"/>
          <w:szCs w:val="18"/>
        </w:rPr>
      </w:pPr>
    </w:p>
    <w:p w14:paraId="26657253" w14:textId="6A7FEFA2" w:rsidR="00144D0E" w:rsidRPr="00144D0E" w:rsidRDefault="002800D1" w:rsidP="002800D1">
      <w:pPr>
        <w:pStyle w:val="Commentaire"/>
        <w:tabs>
          <w:tab w:val="left" w:pos="2552"/>
          <w:tab w:val="left" w:pos="3686"/>
          <w:tab w:val="left" w:pos="5954"/>
        </w:tabs>
        <w:spacing w:after="0"/>
        <w:ind w:right="-22"/>
        <w:rPr>
          <w:rFonts w:ascii="Calibri" w:hAnsi="Calibri" w:cs="Calibri"/>
        </w:rPr>
      </w:pPr>
      <w:r w:rsidRPr="00244F1E">
        <w:rPr>
          <w:rFonts w:ascii="Calibri" w:hAnsi="Calibri" w:cs="Calibri"/>
          <w:color w:val="A6A6A6" w:themeColor="background1" w:themeShade="A6"/>
        </w:rPr>
        <w:t>Duration (days) –</w:t>
      </w:r>
      <w:r w:rsidR="00144D0E" w:rsidRPr="00244F1E">
        <w:rPr>
          <w:rFonts w:ascii="Calibri" w:hAnsi="Calibri" w:cs="Calibri"/>
          <w:color w:val="A6A6A6" w:themeColor="background1" w:themeShade="A6"/>
        </w:rPr>
        <w:t xml:space="preserve"> excluding travel days / </w:t>
      </w:r>
      <w:r w:rsidR="00144D0E" w:rsidRPr="00144D0E">
        <w:rPr>
          <w:rFonts w:ascii="Calibri" w:hAnsi="Calibri" w:cs="Calibri"/>
          <w:color w:val="002060"/>
        </w:rPr>
        <w:t>Durée (jours) – hors jours</w:t>
      </w:r>
      <w:r w:rsidR="00D027E6">
        <w:rPr>
          <w:rFonts w:ascii="Calibri" w:hAnsi="Calibri" w:cs="Calibri"/>
          <w:color w:val="002060"/>
        </w:rPr>
        <w:t xml:space="preserve"> de voyage :</w:t>
      </w:r>
    </w:p>
    <w:p w14:paraId="41737F18" w14:textId="3677A0ED" w:rsidR="002800D1" w:rsidRPr="00976D5A" w:rsidRDefault="002800D1" w:rsidP="00976D5A">
      <w:pPr>
        <w:ind w:right="-23"/>
        <w:rPr>
          <w:rFonts w:ascii="Calibri" w:hAnsi="Calibri" w:cs="Calibri"/>
          <w:b/>
          <w:color w:val="002060"/>
          <w:sz w:val="18"/>
          <w:szCs w:val="18"/>
        </w:rPr>
      </w:pPr>
    </w:p>
    <w:p w14:paraId="499EEA73" w14:textId="0EE88F79" w:rsidR="002800D1" w:rsidRPr="00144D0E" w:rsidRDefault="002800D1" w:rsidP="002800D1">
      <w:pPr>
        <w:ind w:right="-22"/>
        <w:rPr>
          <w:rFonts w:ascii="Calibri" w:hAnsi="Calibri" w:cs="Calibri"/>
          <w:b/>
          <w:lang w:val="en-GB"/>
        </w:rPr>
      </w:pPr>
      <w:r w:rsidRPr="00244F1E">
        <w:rPr>
          <w:rFonts w:ascii="Calibri" w:hAnsi="Calibri" w:cs="Calibri"/>
          <w:b/>
          <w:color w:val="A6A6A6" w:themeColor="background1" w:themeShade="A6"/>
          <w:lang w:val="en-GB"/>
        </w:rPr>
        <w:t>The teaching staff member</w:t>
      </w:r>
      <w:r w:rsidR="00144D0E" w:rsidRPr="00244F1E">
        <w:rPr>
          <w:rFonts w:ascii="Calibri" w:hAnsi="Calibri" w:cs="Calibri"/>
          <w:b/>
          <w:color w:val="A6A6A6" w:themeColor="background1" w:themeShade="A6"/>
          <w:lang w:val="en-GB"/>
        </w:rPr>
        <w:t xml:space="preserve"> / </w:t>
      </w:r>
      <w:r w:rsidR="00144D0E" w:rsidRPr="00144D0E">
        <w:rPr>
          <w:rFonts w:ascii="Calibri" w:hAnsi="Calibri" w:cs="Calibri"/>
          <w:b/>
          <w:color w:val="002060"/>
          <w:lang w:val="en-US"/>
        </w:rPr>
        <w:t>L’enseignant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89"/>
        <w:gridCol w:w="1880"/>
        <w:gridCol w:w="2232"/>
        <w:gridCol w:w="2232"/>
      </w:tblGrid>
      <w:tr w:rsidR="002800D1" w:rsidRPr="00DE4978" w14:paraId="143B8F5F" w14:textId="77777777" w:rsidTr="00D944D7">
        <w:trPr>
          <w:trHeight w:val="334"/>
        </w:trPr>
        <w:tc>
          <w:tcPr>
            <w:tcW w:w="2689" w:type="dxa"/>
            <w:shd w:val="clear" w:color="auto" w:fill="FFFFFF"/>
          </w:tcPr>
          <w:p w14:paraId="1BAA0167" w14:textId="2F75131A" w:rsidR="002800D1" w:rsidRPr="00144D0E" w:rsidRDefault="002800D1" w:rsidP="00144D0E">
            <w:pPr>
              <w:shd w:val="clear" w:color="auto" w:fill="FFFFFF"/>
              <w:ind w:right="-22"/>
              <w:rPr>
                <w:rFonts w:ascii="Calibri" w:hAnsi="Calibri" w:cs="Calibri"/>
                <w:sz w:val="20"/>
                <w:lang w:val="en-GB"/>
              </w:rPr>
            </w:pPr>
            <w:r w:rsidRPr="00244F1E">
              <w:rPr>
                <w:rFonts w:ascii="Calibri" w:hAnsi="Calibri" w:cs="Calibri"/>
                <w:color w:val="A6A6A6" w:themeColor="background1" w:themeShade="A6"/>
                <w:sz w:val="20"/>
                <w:lang w:val="en-GB"/>
              </w:rPr>
              <w:t>Last name(s)</w:t>
            </w:r>
            <w:r w:rsidR="008F4D57" w:rsidRPr="00244F1E">
              <w:rPr>
                <w:rFonts w:ascii="Calibri" w:hAnsi="Calibri" w:cs="Calibri"/>
                <w:color w:val="A6A6A6" w:themeColor="background1" w:themeShade="A6"/>
                <w:sz w:val="20"/>
                <w:lang w:val="en-GB"/>
              </w:rPr>
              <w:t xml:space="preserve"> / </w:t>
            </w:r>
            <w:r w:rsidR="008F4D57" w:rsidRPr="00144D0E">
              <w:rPr>
                <w:rFonts w:ascii="Calibri" w:hAnsi="Calibri" w:cs="Calibri"/>
                <w:color w:val="002060"/>
                <w:sz w:val="20"/>
                <w:lang w:val="en-GB"/>
              </w:rPr>
              <w:t>Nom(s)</w:t>
            </w:r>
          </w:p>
        </w:tc>
        <w:tc>
          <w:tcPr>
            <w:tcW w:w="1880" w:type="dxa"/>
            <w:shd w:val="clear" w:color="auto" w:fill="FFFFFF"/>
          </w:tcPr>
          <w:p w14:paraId="64049180" w14:textId="77777777" w:rsidR="002800D1" w:rsidRPr="00144D0E" w:rsidRDefault="002800D1" w:rsidP="00144D0E">
            <w:pPr>
              <w:shd w:val="clear" w:color="auto" w:fill="FFFFFF"/>
              <w:spacing w:after="120"/>
              <w:ind w:right="-22"/>
              <w:rPr>
                <w:rFonts w:ascii="Calibri" w:hAnsi="Calibri" w:cs="Calibri"/>
                <w:b/>
                <w:color w:val="002060"/>
                <w:sz w:val="20"/>
                <w:lang w:val="en-GB"/>
              </w:rPr>
            </w:pPr>
          </w:p>
        </w:tc>
        <w:tc>
          <w:tcPr>
            <w:tcW w:w="2232" w:type="dxa"/>
            <w:shd w:val="clear" w:color="auto" w:fill="FFFFFF"/>
          </w:tcPr>
          <w:p w14:paraId="4F473CFB" w14:textId="77563694" w:rsidR="002800D1" w:rsidRPr="00144D0E" w:rsidRDefault="00244F1E" w:rsidP="00144D0E">
            <w:pPr>
              <w:shd w:val="clear" w:color="auto" w:fill="FFFFFF"/>
              <w:ind w:right="-22"/>
              <w:rPr>
                <w:rFonts w:ascii="Calibri" w:hAnsi="Calibri" w:cs="Calibri"/>
                <w:sz w:val="20"/>
                <w:lang w:val="en-GB"/>
              </w:rPr>
            </w:pPr>
            <w:r>
              <w:rPr>
                <w:rFonts w:ascii="Calibri" w:hAnsi="Calibri" w:cs="Calibri"/>
                <w:color w:val="A6A6A6" w:themeColor="background1" w:themeShade="A6"/>
                <w:sz w:val="20"/>
                <w:lang w:val="en-GB"/>
              </w:rPr>
              <w:t>First name</w:t>
            </w:r>
            <w:r w:rsidR="002800D1" w:rsidRPr="00244F1E">
              <w:rPr>
                <w:rFonts w:ascii="Calibri" w:hAnsi="Calibri" w:cs="Calibri"/>
                <w:color w:val="A6A6A6" w:themeColor="background1" w:themeShade="A6"/>
                <w:sz w:val="20"/>
                <w:lang w:val="en-GB"/>
              </w:rPr>
              <w:t>(s)</w:t>
            </w:r>
            <w:r w:rsidR="008F4D57" w:rsidRPr="00244F1E">
              <w:rPr>
                <w:rFonts w:ascii="Calibri" w:hAnsi="Calibri" w:cs="Calibri"/>
                <w:color w:val="A6A6A6" w:themeColor="background1" w:themeShade="A6"/>
                <w:sz w:val="20"/>
                <w:lang w:val="en-GB"/>
              </w:rPr>
              <w:t xml:space="preserve"> </w:t>
            </w:r>
            <w:r w:rsidR="008F4D57" w:rsidRPr="00144D0E">
              <w:rPr>
                <w:rFonts w:ascii="Calibri" w:hAnsi="Calibri" w:cs="Calibri"/>
                <w:color w:val="002060"/>
                <w:sz w:val="20"/>
                <w:lang w:val="en-GB"/>
              </w:rPr>
              <w:t>Prénom(s)</w:t>
            </w:r>
          </w:p>
        </w:tc>
        <w:tc>
          <w:tcPr>
            <w:tcW w:w="2232" w:type="dxa"/>
            <w:shd w:val="clear" w:color="auto" w:fill="FFFFFF"/>
          </w:tcPr>
          <w:p w14:paraId="7AFB42B8" w14:textId="77777777" w:rsidR="002800D1" w:rsidRPr="00144D0E" w:rsidRDefault="002800D1" w:rsidP="00144D0E">
            <w:pPr>
              <w:shd w:val="clear" w:color="auto" w:fill="FFFFFF"/>
              <w:spacing w:after="120"/>
              <w:ind w:right="-22"/>
              <w:jc w:val="center"/>
              <w:rPr>
                <w:rFonts w:ascii="Calibri" w:hAnsi="Calibri" w:cs="Calibri"/>
                <w:b/>
                <w:color w:val="002060"/>
                <w:sz w:val="20"/>
                <w:lang w:val="en-GB"/>
              </w:rPr>
            </w:pPr>
          </w:p>
        </w:tc>
      </w:tr>
      <w:tr w:rsidR="002800D1" w:rsidRPr="00144D0E" w14:paraId="20D9E0C0" w14:textId="77777777" w:rsidTr="00D944D7">
        <w:trPr>
          <w:trHeight w:val="412"/>
        </w:trPr>
        <w:tc>
          <w:tcPr>
            <w:tcW w:w="2689" w:type="dxa"/>
            <w:shd w:val="clear" w:color="auto" w:fill="FFFFFF"/>
          </w:tcPr>
          <w:p w14:paraId="4BF7F32C" w14:textId="528723E2" w:rsidR="002800D1" w:rsidRPr="00144D0E" w:rsidRDefault="002800D1" w:rsidP="00144D0E">
            <w:pPr>
              <w:shd w:val="clear" w:color="auto" w:fill="FFFFFF"/>
              <w:ind w:right="-22"/>
              <w:rPr>
                <w:rFonts w:ascii="Calibri" w:hAnsi="Calibri" w:cs="Calibri"/>
                <w:sz w:val="20"/>
                <w:lang w:val="en-GB"/>
              </w:rPr>
            </w:pPr>
            <w:r w:rsidRPr="00244F1E">
              <w:rPr>
                <w:rFonts w:ascii="Calibri" w:hAnsi="Calibri" w:cs="Calibri"/>
                <w:color w:val="A6A6A6" w:themeColor="background1" w:themeShade="A6"/>
                <w:sz w:val="20"/>
                <w:lang w:val="en-GB"/>
              </w:rPr>
              <w:t>Seniority</w:t>
            </w:r>
          </w:p>
          <w:p w14:paraId="0238B9A7" w14:textId="257883EC" w:rsidR="002800D1" w:rsidRPr="00144D0E" w:rsidRDefault="00144D0E" w:rsidP="00144D0E">
            <w:pPr>
              <w:shd w:val="clear" w:color="auto" w:fill="FFFFFF"/>
              <w:ind w:right="-22"/>
              <w:rPr>
                <w:rFonts w:ascii="Calibri" w:hAnsi="Calibri" w:cs="Calibri"/>
                <w:sz w:val="20"/>
                <w:lang w:val="is-IS"/>
              </w:rPr>
            </w:pPr>
            <w:r w:rsidRPr="00144D0E">
              <w:rPr>
                <w:rFonts w:ascii="Calibri" w:hAnsi="Calibri" w:cs="Calibri"/>
                <w:color w:val="002060"/>
                <w:sz w:val="20"/>
                <w:lang w:val="en-GB"/>
              </w:rPr>
              <w:t>Ancienneté</w:t>
            </w:r>
            <w:r w:rsidR="00244F1E" w:rsidRPr="00144D0E">
              <w:rPr>
                <w:rStyle w:val="Appeldenotedefin"/>
                <w:rFonts w:ascii="Calibri" w:hAnsi="Calibri" w:cs="Calibri"/>
                <w:sz w:val="20"/>
                <w:lang w:val="en-GB"/>
              </w:rPr>
              <w:endnoteReference w:id="2"/>
            </w:r>
          </w:p>
        </w:tc>
        <w:tc>
          <w:tcPr>
            <w:tcW w:w="1880" w:type="dxa"/>
            <w:shd w:val="clear" w:color="auto" w:fill="FFFFFF"/>
          </w:tcPr>
          <w:p w14:paraId="5536E6E7" w14:textId="77777777" w:rsidR="002800D1" w:rsidRPr="00144D0E" w:rsidRDefault="002800D1" w:rsidP="00144D0E">
            <w:pPr>
              <w:shd w:val="clear" w:color="auto" w:fill="FFFFFF"/>
              <w:spacing w:after="120"/>
              <w:ind w:right="-22"/>
              <w:rPr>
                <w:rFonts w:ascii="Calibri" w:hAnsi="Calibri" w:cs="Calibri"/>
                <w:color w:val="002060"/>
                <w:sz w:val="20"/>
                <w:lang w:val="en-GB"/>
              </w:rPr>
            </w:pPr>
          </w:p>
        </w:tc>
        <w:tc>
          <w:tcPr>
            <w:tcW w:w="2232" w:type="dxa"/>
            <w:shd w:val="clear" w:color="auto" w:fill="FFFFFF"/>
          </w:tcPr>
          <w:p w14:paraId="3644FE58" w14:textId="43FE59A6"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Nationality</w:t>
            </w:r>
          </w:p>
          <w:p w14:paraId="0FDE38F5" w14:textId="0FC218F6"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Nationalité</w:t>
            </w:r>
            <w:r w:rsidR="004A7F87" w:rsidRPr="00144D0E">
              <w:rPr>
                <w:rStyle w:val="Appeldenotedefin"/>
                <w:rFonts w:ascii="Calibri" w:hAnsi="Calibri" w:cs="Calibri"/>
                <w:sz w:val="20"/>
                <w:lang w:val="en-GB"/>
              </w:rPr>
              <w:endnoteReference w:id="3"/>
            </w:r>
          </w:p>
        </w:tc>
        <w:tc>
          <w:tcPr>
            <w:tcW w:w="2232" w:type="dxa"/>
            <w:shd w:val="clear" w:color="auto" w:fill="FFFFFF"/>
          </w:tcPr>
          <w:p w14:paraId="5B3BD150" w14:textId="77777777" w:rsidR="002800D1" w:rsidRPr="00144D0E" w:rsidRDefault="002800D1" w:rsidP="00144D0E">
            <w:pPr>
              <w:shd w:val="clear" w:color="auto" w:fill="FFFFFF"/>
              <w:spacing w:after="120"/>
              <w:ind w:right="-22"/>
              <w:jc w:val="center"/>
              <w:rPr>
                <w:rFonts w:ascii="Calibri" w:hAnsi="Calibri" w:cs="Calibri"/>
                <w:b/>
                <w:sz w:val="20"/>
                <w:lang w:val="en-GB"/>
              </w:rPr>
            </w:pPr>
          </w:p>
        </w:tc>
      </w:tr>
      <w:tr w:rsidR="002800D1" w:rsidRPr="00144D0E" w14:paraId="0C4E78DF" w14:textId="77777777" w:rsidTr="00D944D7">
        <w:tc>
          <w:tcPr>
            <w:tcW w:w="2689" w:type="dxa"/>
            <w:shd w:val="clear" w:color="auto" w:fill="FFFFFF"/>
          </w:tcPr>
          <w:p w14:paraId="618FF4CC" w14:textId="03639D8E"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Sex [</w:t>
            </w:r>
            <w:r w:rsidRPr="004A7F87">
              <w:rPr>
                <w:rFonts w:ascii="Calibri" w:hAnsi="Calibri" w:cs="Calibri"/>
                <w:i/>
                <w:color w:val="A6A6A6" w:themeColor="background1" w:themeShade="A6"/>
                <w:sz w:val="20"/>
                <w:lang w:val="en-GB"/>
              </w:rPr>
              <w:t>M</w:t>
            </w:r>
            <w:r w:rsidR="00D944D7">
              <w:rPr>
                <w:rFonts w:ascii="Calibri" w:hAnsi="Calibri" w:cs="Calibri"/>
                <w:i/>
                <w:color w:val="A6A6A6" w:themeColor="background1" w:themeShade="A6"/>
                <w:sz w:val="20"/>
                <w:lang w:val="en-GB"/>
              </w:rPr>
              <w:t>ale</w:t>
            </w:r>
            <w:r w:rsidRPr="004A7F87">
              <w:rPr>
                <w:rFonts w:ascii="Calibri" w:hAnsi="Calibri" w:cs="Calibri"/>
                <w:i/>
                <w:color w:val="A6A6A6" w:themeColor="background1" w:themeShade="A6"/>
                <w:sz w:val="20"/>
                <w:lang w:val="en-GB"/>
              </w:rPr>
              <w:t>/F</w:t>
            </w:r>
            <w:r w:rsidR="00D944D7">
              <w:rPr>
                <w:rFonts w:ascii="Calibri" w:hAnsi="Calibri" w:cs="Calibri"/>
                <w:i/>
                <w:color w:val="A6A6A6" w:themeColor="background1" w:themeShade="A6"/>
                <w:sz w:val="20"/>
                <w:lang w:val="en-GB"/>
              </w:rPr>
              <w:t>emale/Undefined</w:t>
            </w:r>
            <w:r w:rsidRPr="004A7F87">
              <w:rPr>
                <w:rFonts w:ascii="Calibri" w:hAnsi="Calibri" w:cs="Calibri"/>
                <w:color w:val="A6A6A6" w:themeColor="background1" w:themeShade="A6"/>
                <w:sz w:val="20"/>
                <w:lang w:val="en-GB"/>
              </w:rPr>
              <w:t>]</w:t>
            </w:r>
          </w:p>
          <w:p w14:paraId="6AAF2826" w14:textId="14FB4D55"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Genre [</w:t>
            </w:r>
            <w:r w:rsidRPr="00144D0E">
              <w:rPr>
                <w:rFonts w:ascii="Calibri" w:hAnsi="Calibri" w:cs="Calibri"/>
                <w:i/>
                <w:color w:val="002060"/>
                <w:sz w:val="20"/>
                <w:lang w:val="en-GB"/>
              </w:rPr>
              <w:t>M/F</w:t>
            </w:r>
            <w:r w:rsidR="00D944D7">
              <w:rPr>
                <w:rFonts w:ascii="Calibri" w:hAnsi="Calibri" w:cs="Calibri"/>
                <w:i/>
                <w:color w:val="002060"/>
                <w:sz w:val="20"/>
                <w:lang w:val="en-GB"/>
              </w:rPr>
              <w:t>/Non défini</w:t>
            </w:r>
            <w:r w:rsidRPr="00144D0E">
              <w:rPr>
                <w:rFonts w:ascii="Calibri" w:hAnsi="Calibri" w:cs="Calibri"/>
                <w:color w:val="002060"/>
                <w:sz w:val="20"/>
                <w:lang w:val="en-GB"/>
              </w:rPr>
              <w:t>]</w:t>
            </w:r>
          </w:p>
        </w:tc>
        <w:tc>
          <w:tcPr>
            <w:tcW w:w="1880" w:type="dxa"/>
            <w:shd w:val="clear" w:color="auto" w:fill="FFFFFF"/>
          </w:tcPr>
          <w:p w14:paraId="5CA4252D" w14:textId="77777777" w:rsidR="002800D1" w:rsidRPr="00144D0E" w:rsidRDefault="002800D1" w:rsidP="00144D0E">
            <w:pPr>
              <w:shd w:val="clear" w:color="auto" w:fill="FFFFFF"/>
              <w:spacing w:after="120"/>
              <w:ind w:right="-22"/>
              <w:rPr>
                <w:rFonts w:ascii="Calibri" w:hAnsi="Calibri" w:cs="Calibri"/>
                <w:color w:val="002060"/>
                <w:sz w:val="20"/>
                <w:lang w:val="en-GB"/>
              </w:rPr>
            </w:pPr>
          </w:p>
        </w:tc>
        <w:tc>
          <w:tcPr>
            <w:tcW w:w="2232" w:type="dxa"/>
            <w:shd w:val="clear" w:color="auto" w:fill="FFFFFF"/>
          </w:tcPr>
          <w:p w14:paraId="2033145A" w14:textId="77777777"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Academic year</w:t>
            </w:r>
          </w:p>
          <w:p w14:paraId="62A094D7" w14:textId="2E945C25" w:rsidR="002800D1" w:rsidRPr="00144D0E" w:rsidRDefault="00144D0E" w:rsidP="00144D0E">
            <w:pPr>
              <w:shd w:val="clear" w:color="auto" w:fill="FFFFFF"/>
              <w:ind w:right="-22"/>
              <w:rPr>
                <w:rFonts w:ascii="Calibri" w:hAnsi="Calibri" w:cs="Calibri"/>
                <w:b/>
                <w:color w:val="002060"/>
                <w:sz w:val="20"/>
                <w:lang w:val="en-GB"/>
              </w:rPr>
            </w:pPr>
            <w:r w:rsidRPr="00144D0E">
              <w:rPr>
                <w:rFonts w:ascii="Calibri" w:hAnsi="Calibri" w:cs="Calibri"/>
                <w:color w:val="002060"/>
                <w:sz w:val="20"/>
                <w:lang w:val="en-GB"/>
              </w:rPr>
              <w:t>Année académique</w:t>
            </w:r>
          </w:p>
        </w:tc>
        <w:tc>
          <w:tcPr>
            <w:tcW w:w="2232" w:type="dxa"/>
            <w:shd w:val="clear" w:color="auto" w:fill="FFFFFF"/>
          </w:tcPr>
          <w:p w14:paraId="457AD545" w14:textId="77777777"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20../20..</w:t>
            </w:r>
          </w:p>
          <w:p w14:paraId="145497C1" w14:textId="1F8E6C04" w:rsidR="002800D1" w:rsidRPr="00144D0E" w:rsidRDefault="00144D0E" w:rsidP="00144D0E">
            <w:pPr>
              <w:shd w:val="clear" w:color="auto" w:fill="FFFFFF"/>
              <w:ind w:right="-22"/>
              <w:rPr>
                <w:rFonts w:ascii="Calibri" w:hAnsi="Calibri" w:cs="Calibri"/>
                <w:b/>
                <w:color w:val="002060"/>
                <w:sz w:val="20"/>
                <w:lang w:val="en-GB"/>
              </w:rPr>
            </w:pPr>
            <w:r w:rsidRPr="00144D0E">
              <w:rPr>
                <w:rFonts w:ascii="Calibri" w:hAnsi="Calibri" w:cs="Calibri"/>
                <w:color w:val="002060"/>
                <w:sz w:val="20"/>
                <w:lang w:val="en-GB"/>
              </w:rPr>
              <w:t>20../20..</w:t>
            </w:r>
          </w:p>
        </w:tc>
      </w:tr>
      <w:tr w:rsidR="002800D1" w:rsidRPr="00144D0E" w14:paraId="6DA5CB90" w14:textId="77777777" w:rsidTr="00D944D7">
        <w:tc>
          <w:tcPr>
            <w:tcW w:w="2689" w:type="dxa"/>
            <w:shd w:val="clear" w:color="auto" w:fill="FFFFFF"/>
          </w:tcPr>
          <w:p w14:paraId="0BE829F7" w14:textId="6F45ECE2" w:rsid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E-mail</w:t>
            </w:r>
          </w:p>
          <w:p w14:paraId="7149C4F2" w14:textId="7DC2FBB5" w:rsidR="002800D1" w:rsidRPr="008F4D57" w:rsidRDefault="008F4D57" w:rsidP="004A7F87">
            <w:pPr>
              <w:shd w:val="clear" w:color="auto" w:fill="FFFFFF"/>
              <w:ind w:right="-22"/>
              <w:rPr>
                <w:rFonts w:ascii="Calibri" w:hAnsi="Calibri" w:cs="Calibri"/>
                <w:sz w:val="20"/>
                <w:lang w:val="en-GB"/>
              </w:rPr>
            </w:pPr>
            <w:r w:rsidRPr="00144D0E">
              <w:rPr>
                <w:rFonts w:ascii="Calibri" w:hAnsi="Calibri" w:cs="Calibri"/>
                <w:color w:val="002060"/>
                <w:sz w:val="20"/>
                <w:lang w:val="en-GB"/>
              </w:rPr>
              <w:t xml:space="preserve">Adresse </w:t>
            </w:r>
            <w:r w:rsidR="004A7F87">
              <w:rPr>
                <w:rFonts w:ascii="Calibri" w:hAnsi="Calibri" w:cs="Calibri"/>
                <w:color w:val="002060"/>
                <w:sz w:val="20"/>
                <w:lang w:val="en-GB"/>
              </w:rPr>
              <w:t>électronique</w:t>
            </w:r>
          </w:p>
        </w:tc>
        <w:tc>
          <w:tcPr>
            <w:tcW w:w="6344" w:type="dxa"/>
            <w:gridSpan w:val="3"/>
            <w:shd w:val="clear" w:color="auto" w:fill="FFFFFF"/>
          </w:tcPr>
          <w:p w14:paraId="361563E3" w14:textId="77777777" w:rsidR="002800D1" w:rsidRPr="00144D0E" w:rsidRDefault="002800D1" w:rsidP="00144D0E">
            <w:pPr>
              <w:shd w:val="clear" w:color="auto" w:fill="FFFFFF"/>
              <w:spacing w:after="120"/>
              <w:ind w:right="-22"/>
              <w:rPr>
                <w:rFonts w:ascii="Calibri" w:hAnsi="Calibri" w:cs="Calibri"/>
                <w:b/>
                <w:color w:val="002060"/>
                <w:sz w:val="20"/>
                <w:lang w:val="en-GB"/>
              </w:rPr>
            </w:pPr>
          </w:p>
        </w:tc>
      </w:tr>
    </w:tbl>
    <w:p w14:paraId="10C29B0F" w14:textId="77777777" w:rsidR="008F4D57" w:rsidRPr="00976D5A" w:rsidRDefault="008F4D57" w:rsidP="003762A9">
      <w:pPr>
        <w:shd w:val="clear" w:color="auto" w:fill="FFFFFF"/>
        <w:ind w:right="-23"/>
        <w:rPr>
          <w:rFonts w:ascii="Calibri" w:hAnsi="Calibri" w:cs="Calibri"/>
          <w:b/>
          <w:sz w:val="18"/>
          <w:szCs w:val="18"/>
        </w:rPr>
      </w:pPr>
    </w:p>
    <w:p w14:paraId="1DED0A8C" w14:textId="15DE54D3" w:rsidR="00144D0E" w:rsidRPr="00144D0E" w:rsidRDefault="002800D1" w:rsidP="003762A9">
      <w:pPr>
        <w:shd w:val="clear" w:color="auto" w:fill="FFFFFF"/>
        <w:ind w:right="-23"/>
        <w:rPr>
          <w:rFonts w:ascii="Calibri" w:hAnsi="Calibri" w:cs="Calibri"/>
          <w:b/>
          <w:lang w:val="is-IS"/>
        </w:rPr>
      </w:pPr>
      <w:r w:rsidRPr="004A7F87">
        <w:rPr>
          <w:rFonts w:ascii="Calibri" w:hAnsi="Calibri" w:cs="Calibri"/>
          <w:b/>
          <w:color w:val="A6A6A6" w:themeColor="background1" w:themeShade="A6"/>
        </w:rPr>
        <w:t>The Sending Institution</w:t>
      </w:r>
      <w:r w:rsidRPr="004A7F87">
        <w:rPr>
          <w:rFonts w:ascii="Calibri" w:hAnsi="Calibri" w:cs="Calibri"/>
          <w:b/>
          <w:color w:val="A6A6A6" w:themeColor="background1" w:themeShade="A6"/>
          <w:lang w:val="is-IS"/>
        </w:rPr>
        <w:t>/Enterprise</w:t>
      </w:r>
      <w:r w:rsidR="00144D0E">
        <w:rPr>
          <w:rFonts w:ascii="Calibri" w:hAnsi="Calibri" w:cs="Calibri"/>
          <w:b/>
          <w:lang w:val="is-IS"/>
        </w:rPr>
        <w:t xml:space="preserve"> </w:t>
      </w:r>
      <w:r w:rsidR="00144D0E" w:rsidRPr="004A7F87">
        <w:rPr>
          <w:rFonts w:ascii="Calibri" w:hAnsi="Calibri" w:cs="Calibri"/>
          <w:b/>
          <w:color w:val="A6A6A6" w:themeColor="background1" w:themeShade="A6"/>
          <w:lang w:val="is-IS"/>
        </w:rPr>
        <w:t>/</w:t>
      </w:r>
      <w:r w:rsidR="00144D0E">
        <w:rPr>
          <w:rFonts w:ascii="Calibri" w:hAnsi="Calibri" w:cs="Calibri"/>
          <w:b/>
          <w:lang w:val="is-IS"/>
        </w:rPr>
        <w:t xml:space="preserve"> </w:t>
      </w:r>
      <w:r w:rsidR="00144D0E" w:rsidRPr="00144D0E">
        <w:rPr>
          <w:rFonts w:ascii="Calibri" w:hAnsi="Calibri" w:cs="Calibri"/>
          <w:b/>
          <w:color w:val="002060"/>
        </w:rPr>
        <w:t>L’établissement/l’entreprise d’envoi</w:t>
      </w:r>
      <w:r w:rsidR="004A7F87" w:rsidRPr="00144D0E">
        <w:rPr>
          <w:rStyle w:val="Appeldenotedefin"/>
          <w:rFonts w:ascii="Calibri" w:hAnsi="Calibri" w:cs="Calibri"/>
          <w:b/>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35"/>
        <w:gridCol w:w="2200"/>
        <w:gridCol w:w="2435"/>
        <w:gridCol w:w="2254"/>
      </w:tblGrid>
      <w:tr w:rsidR="002800D1" w:rsidRPr="00144D0E" w14:paraId="0A4108C4" w14:textId="77777777" w:rsidTr="00C94344">
        <w:trPr>
          <w:trHeight w:val="314"/>
        </w:trPr>
        <w:tc>
          <w:tcPr>
            <w:tcW w:w="1421" w:type="pct"/>
            <w:shd w:val="clear" w:color="auto" w:fill="FFFFFF"/>
          </w:tcPr>
          <w:p w14:paraId="1750A8C9" w14:textId="4708443A" w:rsidR="002800D1" w:rsidRPr="00144D0E" w:rsidRDefault="002800D1" w:rsidP="008F4D57">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 xml:space="preserve">Name </w:t>
            </w:r>
            <w:r w:rsidR="008F4D57" w:rsidRPr="004A7F87">
              <w:rPr>
                <w:rFonts w:ascii="Calibri" w:hAnsi="Calibri" w:cs="Calibri"/>
                <w:color w:val="A6A6A6" w:themeColor="background1" w:themeShade="A6"/>
                <w:sz w:val="20"/>
                <w:lang w:val="en-GB"/>
              </w:rPr>
              <w:t>/</w:t>
            </w:r>
            <w:r w:rsidR="008F4D57">
              <w:rPr>
                <w:rFonts w:ascii="Calibri" w:hAnsi="Calibri" w:cs="Calibri"/>
                <w:sz w:val="20"/>
                <w:lang w:val="en-GB"/>
              </w:rPr>
              <w:t xml:space="preserve"> </w:t>
            </w:r>
            <w:r w:rsidR="00144D0E" w:rsidRPr="00144D0E">
              <w:rPr>
                <w:rFonts w:ascii="Calibri" w:hAnsi="Calibri" w:cs="Calibri"/>
                <w:color w:val="002060"/>
                <w:sz w:val="20"/>
                <w:lang w:val="en-GB"/>
              </w:rPr>
              <w:t>Nom</w:t>
            </w:r>
          </w:p>
        </w:tc>
        <w:tc>
          <w:tcPr>
            <w:tcW w:w="3579" w:type="pct"/>
            <w:gridSpan w:val="3"/>
            <w:shd w:val="clear" w:color="auto" w:fill="FFFFFF"/>
          </w:tcPr>
          <w:p w14:paraId="0C67EECE" w14:textId="77777777" w:rsidR="002800D1" w:rsidRPr="00144D0E" w:rsidRDefault="002800D1" w:rsidP="00144D0E">
            <w:pPr>
              <w:shd w:val="clear" w:color="auto" w:fill="FFFFFF"/>
              <w:ind w:right="-22"/>
              <w:jc w:val="center"/>
              <w:rPr>
                <w:rFonts w:ascii="Calibri" w:hAnsi="Calibri" w:cs="Calibri"/>
                <w:b/>
                <w:color w:val="002060"/>
                <w:sz w:val="20"/>
                <w:lang w:val="en-GB"/>
              </w:rPr>
            </w:pPr>
          </w:p>
        </w:tc>
      </w:tr>
      <w:tr w:rsidR="002800D1" w:rsidRPr="00144D0E" w14:paraId="067D4E9F" w14:textId="77777777" w:rsidTr="00C94344">
        <w:trPr>
          <w:trHeight w:val="314"/>
        </w:trPr>
        <w:tc>
          <w:tcPr>
            <w:tcW w:w="1421" w:type="pct"/>
            <w:shd w:val="clear" w:color="auto" w:fill="FFFFFF"/>
            <w:vAlign w:val="center"/>
          </w:tcPr>
          <w:p w14:paraId="7BF9F5F4" w14:textId="75B78EA4" w:rsidR="002800D1" w:rsidRPr="00144D0E" w:rsidRDefault="002800D1" w:rsidP="00144D0E">
            <w:pPr>
              <w:shd w:val="clear" w:color="auto" w:fill="FFFFFF"/>
              <w:ind w:right="-22"/>
              <w:rPr>
                <w:rFonts w:ascii="Calibri" w:hAnsi="Calibri" w:cs="Calibri"/>
                <w:sz w:val="20"/>
              </w:rPr>
            </w:pPr>
            <w:r w:rsidRPr="004A7F87">
              <w:rPr>
                <w:rFonts w:ascii="Calibri" w:hAnsi="Calibri" w:cs="Calibri"/>
                <w:color w:val="A6A6A6" w:themeColor="background1" w:themeShade="A6"/>
                <w:sz w:val="20"/>
              </w:rPr>
              <w:t>Erasmus code</w:t>
            </w:r>
            <w:r w:rsidRPr="00144D0E">
              <w:rPr>
                <w:rFonts w:ascii="Calibri" w:hAnsi="Calibri" w:cs="Calibri"/>
                <w:sz w:val="20"/>
              </w:rPr>
              <w:t xml:space="preserve"> </w:t>
            </w:r>
          </w:p>
          <w:p w14:paraId="3F5D9F08" w14:textId="77777777" w:rsidR="002800D1" w:rsidRPr="00144D0E" w:rsidRDefault="002800D1" w:rsidP="00144D0E">
            <w:pPr>
              <w:shd w:val="clear" w:color="auto" w:fill="FFFFFF"/>
              <w:ind w:right="-22"/>
              <w:rPr>
                <w:rFonts w:ascii="Calibri" w:hAnsi="Calibri" w:cs="Calibri"/>
                <w:sz w:val="16"/>
                <w:szCs w:val="16"/>
              </w:rPr>
            </w:pPr>
            <w:r w:rsidRPr="004A7F87">
              <w:rPr>
                <w:rFonts w:ascii="Calibri" w:hAnsi="Calibri" w:cs="Calibri"/>
                <w:color w:val="A6A6A6" w:themeColor="background1" w:themeShade="A6"/>
                <w:sz w:val="16"/>
                <w:szCs w:val="16"/>
              </w:rPr>
              <w:t>(if applicable)</w:t>
            </w:r>
          </w:p>
          <w:p w14:paraId="038C3419" w14:textId="1DE82630" w:rsidR="002800D1" w:rsidRPr="003762A9" w:rsidRDefault="00144D0E" w:rsidP="00144D0E">
            <w:pPr>
              <w:shd w:val="clear" w:color="auto" w:fill="FFFFFF"/>
              <w:ind w:right="-22"/>
              <w:rPr>
                <w:rFonts w:ascii="Calibri" w:hAnsi="Calibri" w:cs="Calibri"/>
                <w:color w:val="002060"/>
                <w:sz w:val="20"/>
              </w:rPr>
            </w:pPr>
            <w:r w:rsidRPr="00144D0E">
              <w:rPr>
                <w:rFonts w:ascii="Calibri" w:hAnsi="Calibri" w:cs="Calibri"/>
                <w:color w:val="002060"/>
                <w:sz w:val="20"/>
              </w:rPr>
              <w:t>Code Erasmus</w:t>
            </w:r>
            <w:r w:rsidR="004A7F87" w:rsidRPr="00144D0E">
              <w:rPr>
                <w:rStyle w:val="Appeldenotedefin"/>
                <w:rFonts w:ascii="Calibri" w:hAnsi="Calibri" w:cs="Calibri"/>
                <w:sz w:val="20"/>
                <w:lang w:val="en-GB"/>
              </w:rPr>
              <w:endnoteReference w:id="5"/>
            </w:r>
            <w:r w:rsidRPr="00144D0E">
              <w:rPr>
                <w:rFonts w:ascii="Calibri" w:hAnsi="Calibri" w:cs="Calibri"/>
                <w:color w:val="002060"/>
                <w:sz w:val="20"/>
              </w:rPr>
              <w:t xml:space="preserve"> </w:t>
            </w:r>
            <w:r w:rsidR="003762A9" w:rsidRPr="00144D0E">
              <w:rPr>
                <w:rFonts w:ascii="Calibri" w:hAnsi="Calibri" w:cs="Calibri"/>
                <w:color w:val="002060"/>
                <w:sz w:val="16"/>
                <w:szCs w:val="16"/>
              </w:rPr>
              <w:t>(si existant)</w:t>
            </w:r>
          </w:p>
        </w:tc>
        <w:tc>
          <w:tcPr>
            <w:tcW w:w="1143" w:type="pct"/>
            <w:shd w:val="clear" w:color="auto" w:fill="FFFFFF"/>
          </w:tcPr>
          <w:p w14:paraId="34B76266" w14:textId="77777777" w:rsidR="002800D1" w:rsidRPr="00144D0E" w:rsidRDefault="002800D1" w:rsidP="00144D0E">
            <w:pPr>
              <w:shd w:val="clear" w:color="auto" w:fill="FFFFFF"/>
              <w:ind w:right="-22"/>
              <w:rPr>
                <w:rFonts w:ascii="Calibri" w:hAnsi="Calibri" w:cs="Calibri"/>
                <w:b/>
                <w:color w:val="002060"/>
                <w:sz w:val="20"/>
              </w:rPr>
            </w:pPr>
          </w:p>
        </w:tc>
        <w:tc>
          <w:tcPr>
            <w:tcW w:w="1265" w:type="pct"/>
            <w:shd w:val="clear" w:color="auto" w:fill="FFFFFF"/>
            <w:vAlign w:val="center"/>
          </w:tcPr>
          <w:p w14:paraId="7A46A92F" w14:textId="77777777"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Faculty/Department</w:t>
            </w:r>
          </w:p>
          <w:p w14:paraId="03D570E1" w14:textId="010401AF"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Faculté/Département</w:t>
            </w:r>
          </w:p>
        </w:tc>
        <w:tc>
          <w:tcPr>
            <w:tcW w:w="1170" w:type="pct"/>
            <w:shd w:val="clear" w:color="auto" w:fill="FFFFFF"/>
          </w:tcPr>
          <w:p w14:paraId="2E582482" w14:textId="77777777" w:rsidR="002800D1" w:rsidRPr="00144D0E" w:rsidRDefault="002800D1" w:rsidP="00144D0E">
            <w:pPr>
              <w:shd w:val="clear" w:color="auto" w:fill="FFFFFF"/>
              <w:ind w:right="-22"/>
              <w:jc w:val="center"/>
              <w:rPr>
                <w:rFonts w:ascii="Calibri" w:hAnsi="Calibri" w:cs="Calibri"/>
                <w:b/>
                <w:color w:val="002060"/>
                <w:sz w:val="20"/>
                <w:lang w:val="en-GB"/>
              </w:rPr>
            </w:pPr>
          </w:p>
        </w:tc>
      </w:tr>
      <w:tr w:rsidR="002800D1" w:rsidRPr="00144D0E" w14:paraId="5688A468" w14:textId="77777777" w:rsidTr="00C94344">
        <w:trPr>
          <w:trHeight w:val="472"/>
        </w:trPr>
        <w:tc>
          <w:tcPr>
            <w:tcW w:w="1421" w:type="pct"/>
            <w:shd w:val="clear" w:color="auto" w:fill="FFFFFF"/>
            <w:vAlign w:val="center"/>
          </w:tcPr>
          <w:p w14:paraId="103DD081" w14:textId="77777777"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Address</w:t>
            </w:r>
          </w:p>
          <w:p w14:paraId="2E7494D2" w14:textId="59E8EEC4"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Adresse</w:t>
            </w:r>
          </w:p>
        </w:tc>
        <w:tc>
          <w:tcPr>
            <w:tcW w:w="1143" w:type="pct"/>
            <w:shd w:val="clear" w:color="auto" w:fill="FFFFFF"/>
          </w:tcPr>
          <w:p w14:paraId="497DF95B" w14:textId="77777777" w:rsidR="002800D1" w:rsidRPr="00144D0E" w:rsidRDefault="002800D1" w:rsidP="00144D0E">
            <w:pPr>
              <w:shd w:val="clear" w:color="auto" w:fill="FFFFFF"/>
              <w:ind w:right="-22"/>
              <w:rPr>
                <w:rFonts w:ascii="Calibri" w:hAnsi="Calibri" w:cs="Calibri"/>
                <w:color w:val="002060"/>
                <w:sz w:val="20"/>
                <w:lang w:val="en-GB"/>
              </w:rPr>
            </w:pPr>
          </w:p>
        </w:tc>
        <w:tc>
          <w:tcPr>
            <w:tcW w:w="1265" w:type="pct"/>
            <w:shd w:val="clear" w:color="auto" w:fill="FFFFFF"/>
            <w:vAlign w:val="center"/>
          </w:tcPr>
          <w:p w14:paraId="00D3F353" w14:textId="57C81F48"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Country/</w:t>
            </w:r>
            <w:r w:rsidR="008F4D57" w:rsidRPr="004A7F87">
              <w:rPr>
                <w:rFonts w:ascii="Calibri" w:hAnsi="Calibri" w:cs="Calibri"/>
                <w:color w:val="A6A6A6" w:themeColor="background1" w:themeShade="A6"/>
                <w:sz w:val="20"/>
                <w:lang w:val="en-GB"/>
              </w:rPr>
              <w:t>Country code</w:t>
            </w:r>
            <w:r w:rsidR="008F4D57" w:rsidRPr="004A7F87">
              <w:rPr>
                <w:rStyle w:val="Appeldenotedefin"/>
                <w:rFonts w:ascii="Calibri" w:hAnsi="Calibri" w:cs="Calibri"/>
                <w:color w:val="A6A6A6" w:themeColor="background1" w:themeShade="A6"/>
                <w:sz w:val="20"/>
                <w:lang w:val="en-GB"/>
              </w:rPr>
              <w:t xml:space="preserve"> </w:t>
            </w:r>
          </w:p>
          <w:p w14:paraId="5E2A73C5" w14:textId="3364FD8D"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Pays/Code pays</w:t>
            </w:r>
            <w:r w:rsidR="004A7F87" w:rsidRPr="00144D0E">
              <w:rPr>
                <w:rStyle w:val="Appeldenotedefin"/>
                <w:rFonts w:ascii="Calibri" w:hAnsi="Calibri" w:cs="Calibri"/>
                <w:sz w:val="20"/>
                <w:lang w:val="en-GB"/>
              </w:rPr>
              <w:endnoteReference w:id="6"/>
            </w:r>
          </w:p>
        </w:tc>
        <w:tc>
          <w:tcPr>
            <w:tcW w:w="1170" w:type="pct"/>
            <w:shd w:val="clear" w:color="auto" w:fill="FFFFFF"/>
          </w:tcPr>
          <w:p w14:paraId="1DA82463" w14:textId="77777777" w:rsidR="002800D1" w:rsidRPr="00144D0E" w:rsidRDefault="002800D1" w:rsidP="00144D0E">
            <w:pPr>
              <w:shd w:val="clear" w:color="auto" w:fill="FFFFFF"/>
              <w:ind w:right="-22"/>
              <w:jc w:val="center"/>
              <w:rPr>
                <w:rFonts w:ascii="Calibri" w:hAnsi="Calibri" w:cs="Calibri"/>
                <w:b/>
                <w:sz w:val="20"/>
                <w:lang w:val="en-GB"/>
              </w:rPr>
            </w:pPr>
          </w:p>
        </w:tc>
      </w:tr>
      <w:tr w:rsidR="002800D1" w:rsidRPr="00144D0E" w14:paraId="63D59BB0" w14:textId="77777777" w:rsidTr="00C94344">
        <w:trPr>
          <w:trHeight w:val="811"/>
        </w:trPr>
        <w:tc>
          <w:tcPr>
            <w:tcW w:w="1421" w:type="pct"/>
            <w:shd w:val="clear" w:color="auto" w:fill="FFFFFF"/>
            <w:vAlign w:val="center"/>
          </w:tcPr>
          <w:p w14:paraId="53181DB2" w14:textId="573E8DAA" w:rsidR="002800D1" w:rsidRPr="00C94344" w:rsidRDefault="002800D1" w:rsidP="00144D0E">
            <w:pPr>
              <w:shd w:val="clear" w:color="auto" w:fill="FFFFFF"/>
              <w:ind w:right="-22"/>
              <w:rPr>
                <w:rFonts w:ascii="Calibri" w:hAnsi="Calibri" w:cs="Calibri"/>
                <w:sz w:val="18"/>
                <w:szCs w:val="18"/>
              </w:rPr>
            </w:pPr>
            <w:r w:rsidRPr="004A7F87">
              <w:rPr>
                <w:rFonts w:ascii="Calibri" w:hAnsi="Calibri" w:cs="Calibri"/>
                <w:color w:val="A6A6A6" w:themeColor="background1" w:themeShade="A6"/>
                <w:sz w:val="18"/>
                <w:szCs w:val="18"/>
              </w:rPr>
              <w:t xml:space="preserve">Contact person name and </w:t>
            </w:r>
            <w:r w:rsidR="00C94344" w:rsidRPr="004A7F87">
              <w:rPr>
                <w:rFonts w:ascii="Calibri" w:hAnsi="Calibri" w:cs="Calibri"/>
                <w:color w:val="A6A6A6" w:themeColor="background1" w:themeShade="A6"/>
                <w:sz w:val="18"/>
                <w:szCs w:val="18"/>
              </w:rPr>
              <w:t>p</w:t>
            </w:r>
            <w:r w:rsidRPr="004A7F87">
              <w:rPr>
                <w:rFonts w:ascii="Calibri" w:hAnsi="Calibri" w:cs="Calibri"/>
                <w:color w:val="A6A6A6" w:themeColor="background1" w:themeShade="A6"/>
                <w:sz w:val="18"/>
                <w:szCs w:val="18"/>
              </w:rPr>
              <w:t>osition</w:t>
            </w:r>
          </w:p>
          <w:p w14:paraId="5F380F6D" w14:textId="02A67FF6" w:rsidR="002800D1" w:rsidRPr="008F4D57" w:rsidRDefault="00144D0E" w:rsidP="00144D0E">
            <w:pPr>
              <w:shd w:val="clear" w:color="auto" w:fill="FFFFFF"/>
              <w:ind w:right="-22"/>
              <w:rPr>
                <w:rFonts w:ascii="Calibri" w:hAnsi="Calibri" w:cs="Calibri"/>
                <w:sz w:val="20"/>
              </w:rPr>
            </w:pPr>
            <w:r w:rsidRPr="00C94344">
              <w:rPr>
                <w:rFonts w:ascii="Calibri" w:hAnsi="Calibri" w:cs="Calibri"/>
                <w:color w:val="002060"/>
                <w:sz w:val="18"/>
                <w:szCs w:val="18"/>
              </w:rPr>
              <w:t>Nom et fonction de la personne de contact</w:t>
            </w:r>
          </w:p>
        </w:tc>
        <w:tc>
          <w:tcPr>
            <w:tcW w:w="1143" w:type="pct"/>
            <w:shd w:val="clear" w:color="auto" w:fill="FFFFFF"/>
          </w:tcPr>
          <w:p w14:paraId="04B4B9AB" w14:textId="77777777" w:rsidR="002800D1" w:rsidRPr="00144D0E" w:rsidRDefault="002800D1" w:rsidP="00144D0E">
            <w:pPr>
              <w:shd w:val="clear" w:color="auto" w:fill="FFFFFF"/>
              <w:ind w:right="-22"/>
              <w:rPr>
                <w:rFonts w:ascii="Calibri" w:hAnsi="Calibri" w:cs="Calibri"/>
                <w:color w:val="002060"/>
                <w:sz w:val="20"/>
              </w:rPr>
            </w:pPr>
          </w:p>
        </w:tc>
        <w:tc>
          <w:tcPr>
            <w:tcW w:w="1265" w:type="pct"/>
            <w:shd w:val="clear" w:color="auto" w:fill="FFFFFF"/>
          </w:tcPr>
          <w:p w14:paraId="4E6900EB" w14:textId="617CCB6C" w:rsidR="002800D1" w:rsidRPr="008F4D57" w:rsidRDefault="004A7F87" w:rsidP="00144D0E">
            <w:pPr>
              <w:shd w:val="clear" w:color="auto" w:fill="FFFFFF"/>
              <w:ind w:right="-22"/>
              <w:rPr>
                <w:rFonts w:ascii="Calibri" w:hAnsi="Calibri" w:cs="Calibri"/>
                <w:sz w:val="18"/>
                <w:szCs w:val="18"/>
                <w:lang w:val="fr-BE"/>
              </w:rPr>
            </w:pPr>
            <w:r w:rsidRPr="004A7F87">
              <w:rPr>
                <w:rFonts w:ascii="Calibri" w:hAnsi="Calibri" w:cs="Calibri"/>
                <w:color w:val="A6A6A6" w:themeColor="background1" w:themeShade="A6"/>
                <w:sz w:val="18"/>
                <w:szCs w:val="18"/>
                <w:lang w:val="fr-BE"/>
              </w:rPr>
              <w:t xml:space="preserve">Contact person </w:t>
            </w:r>
            <w:r w:rsidR="009D0AC2">
              <w:rPr>
                <w:rFonts w:ascii="Calibri" w:hAnsi="Calibri" w:cs="Calibri"/>
                <w:color w:val="A6A6A6" w:themeColor="background1" w:themeShade="A6"/>
                <w:sz w:val="18"/>
                <w:szCs w:val="18"/>
                <w:lang w:val="fr-BE"/>
              </w:rPr>
              <w:t>e-</w:t>
            </w:r>
            <w:r w:rsidR="002800D1" w:rsidRPr="004A7F87">
              <w:rPr>
                <w:rFonts w:ascii="Calibri" w:hAnsi="Calibri" w:cs="Calibri"/>
                <w:color w:val="A6A6A6" w:themeColor="background1" w:themeShade="A6"/>
                <w:sz w:val="18"/>
                <w:szCs w:val="18"/>
                <w:lang w:val="fr-BE"/>
              </w:rPr>
              <w:t>mail / phone</w:t>
            </w:r>
          </w:p>
          <w:p w14:paraId="2D5506A6" w14:textId="4424F818" w:rsidR="002800D1" w:rsidRPr="004A7F87" w:rsidRDefault="00144D0E" w:rsidP="00144D0E">
            <w:pPr>
              <w:shd w:val="clear" w:color="auto" w:fill="FFFFFF"/>
              <w:ind w:right="-22"/>
              <w:rPr>
                <w:rFonts w:ascii="Calibri" w:hAnsi="Calibri" w:cs="Calibri"/>
                <w:sz w:val="18"/>
                <w:szCs w:val="18"/>
                <w:lang w:val="fr-BE"/>
              </w:rPr>
            </w:pPr>
            <w:r w:rsidRPr="004A7F87">
              <w:rPr>
                <w:rFonts w:ascii="Calibri" w:hAnsi="Calibri" w:cs="Calibri"/>
                <w:color w:val="002060"/>
                <w:sz w:val="18"/>
                <w:szCs w:val="18"/>
                <w:lang w:val="fr-BE"/>
              </w:rPr>
              <w:t>Téléphone/adresse mail de la personne de contact</w:t>
            </w:r>
          </w:p>
        </w:tc>
        <w:tc>
          <w:tcPr>
            <w:tcW w:w="1170" w:type="pct"/>
            <w:shd w:val="clear" w:color="auto" w:fill="FFFFFF"/>
          </w:tcPr>
          <w:p w14:paraId="31ECC886" w14:textId="77777777" w:rsidR="002800D1" w:rsidRPr="00144D0E" w:rsidRDefault="002800D1" w:rsidP="00144D0E">
            <w:pPr>
              <w:shd w:val="clear" w:color="auto" w:fill="FFFFFF"/>
              <w:ind w:right="-22"/>
              <w:rPr>
                <w:rFonts w:ascii="Calibri" w:hAnsi="Calibri" w:cs="Calibri"/>
                <w:b/>
                <w:color w:val="002060"/>
                <w:sz w:val="20"/>
                <w:lang w:val="fr-BE"/>
              </w:rPr>
            </w:pPr>
          </w:p>
        </w:tc>
      </w:tr>
      <w:tr w:rsidR="002800D1" w:rsidRPr="00144D0E" w14:paraId="7F588548" w14:textId="77777777" w:rsidTr="00C94344">
        <w:trPr>
          <w:trHeight w:val="811"/>
        </w:trPr>
        <w:tc>
          <w:tcPr>
            <w:tcW w:w="1421" w:type="pct"/>
            <w:shd w:val="clear" w:color="auto" w:fill="FFFFFF"/>
            <w:vAlign w:val="center"/>
          </w:tcPr>
          <w:p w14:paraId="07DD76C2" w14:textId="63CC4F9F" w:rsidR="00DE0198" w:rsidRPr="008F4D57" w:rsidRDefault="00DE0198" w:rsidP="00144D0E">
            <w:pPr>
              <w:shd w:val="clear" w:color="auto" w:fill="FFFFFF"/>
              <w:ind w:right="-22"/>
              <w:rPr>
                <w:rFonts w:ascii="Calibri" w:hAnsi="Calibri" w:cs="Calibri"/>
                <w:sz w:val="20"/>
              </w:rPr>
            </w:pPr>
          </w:p>
        </w:tc>
        <w:tc>
          <w:tcPr>
            <w:tcW w:w="1143" w:type="pct"/>
            <w:shd w:val="clear" w:color="auto" w:fill="FFFFFF"/>
          </w:tcPr>
          <w:p w14:paraId="5621B230" w14:textId="77777777" w:rsidR="002800D1" w:rsidRPr="00144D0E" w:rsidRDefault="002800D1" w:rsidP="00144D0E">
            <w:pPr>
              <w:shd w:val="clear" w:color="auto" w:fill="FFFFFF"/>
              <w:ind w:right="-22"/>
              <w:rPr>
                <w:rFonts w:ascii="Calibri" w:hAnsi="Calibri" w:cs="Calibri"/>
                <w:color w:val="002060"/>
                <w:sz w:val="20"/>
              </w:rPr>
            </w:pPr>
          </w:p>
        </w:tc>
        <w:tc>
          <w:tcPr>
            <w:tcW w:w="1265" w:type="pct"/>
            <w:shd w:val="clear" w:color="auto" w:fill="FFFFFF"/>
          </w:tcPr>
          <w:p w14:paraId="65BDC0BD" w14:textId="77777777" w:rsidR="002800D1" w:rsidRPr="004A7F87" w:rsidRDefault="002800D1" w:rsidP="00144D0E">
            <w:pPr>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Size of enterprise</w:t>
            </w:r>
          </w:p>
          <w:p w14:paraId="3B9802AE" w14:textId="77777777" w:rsidR="002800D1" w:rsidRPr="004A7F87" w:rsidRDefault="002800D1" w:rsidP="00144D0E">
            <w:pPr>
              <w:shd w:val="clear" w:color="auto" w:fill="FFFFFF"/>
              <w:ind w:right="-22"/>
              <w:rPr>
                <w:rFonts w:ascii="Calibri" w:hAnsi="Calibri" w:cs="Calibri"/>
                <w:color w:val="A6A6A6" w:themeColor="background1" w:themeShade="A6"/>
                <w:sz w:val="16"/>
                <w:szCs w:val="16"/>
                <w:lang w:val="en-GB"/>
              </w:rPr>
            </w:pPr>
            <w:r w:rsidRPr="004A7F87">
              <w:rPr>
                <w:rFonts w:ascii="Calibri" w:hAnsi="Calibri" w:cs="Calibri"/>
                <w:color w:val="A6A6A6" w:themeColor="background1" w:themeShade="A6"/>
                <w:sz w:val="16"/>
                <w:szCs w:val="16"/>
                <w:lang w:val="en-GB"/>
              </w:rPr>
              <w:t>(if applicable)</w:t>
            </w:r>
          </w:p>
          <w:p w14:paraId="281A36F5" w14:textId="77777777" w:rsidR="00144D0E" w:rsidRPr="00144D0E" w:rsidRDefault="00144D0E" w:rsidP="00144D0E">
            <w:pPr>
              <w:ind w:right="-22"/>
              <w:rPr>
                <w:rFonts w:ascii="Calibri" w:hAnsi="Calibri" w:cs="Calibri"/>
                <w:color w:val="002060"/>
                <w:sz w:val="20"/>
              </w:rPr>
            </w:pPr>
            <w:r w:rsidRPr="00144D0E">
              <w:rPr>
                <w:rFonts w:ascii="Calibri" w:hAnsi="Calibri" w:cs="Calibri"/>
                <w:color w:val="002060"/>
                <w:sz w:val="20"/>
              </w:rPr>
              <w:t>Taille de l’entreprise</w:t>
            </w:r>
          </w:p>
          <w:p w14:paraId="3EA22D03" w14:textId="2C9E7EEC" w:rsidR="002800D1" w:rsidRPr="00144D0E" w:rsidRDefault="00144D0E" w:rsidP="00144D0E">
            <w:pPr>
              <w:shd w:val="clear" w:color="auto" w:fill="FFFFFF"/>
              <w:ind w:right="-22"/>
              <w:rPr>
                <w:rFonts w:ascii="Calibri" w:hAnsi="Calibri" w:cs="Calibri"/>
                <w:sz w:val="20"/>
              </w:rPr>
            </w:pPr>
            <w:r w:rsidRPr="00144D0E">
              <w:rPr>
                <w:rFonts w:ascii="Calibri" w:hAnsi="Calibri" w:cs="Calibri"/>
                <w:color w:val="002060"/>
                <w:sz w:val="16"/>
                <w:szCs w:val="16"/>
              </w:rPr>
              <w:t>(si applicable)</w:t>
            </w:r>
          </w:p>
        </w:tc>
        <w:tc>
          <w:tcPr>
            <w:tcW w:w="1170" w:type="pct"/>
            <w:shd w:val="clear" w:color="auto" w:fill="FFFFFF"/>
          </w:tcPr>
          <w:p w14:paraId="6EA5961E" w14:textId="77777777" w:rsidR="002800D1" w:rsidRPr="00144D0E" w:rsidRDefault="0092290F" w:rsidP="00144D0E">
            <w:pPr>
              <w:ind w:right="-22"/>
              <w:rPr>
                <w:rFonts w:ascii="Calibri" w:hAnsi="Calibri" w:cs="Calibri"/>
                <w:sz w:val="16"/>
                <w:szCs w:val="16"/>
                <w:lang w:val="en-GB"/>
              </w:rPr>
            </w:pPr>
            <w:sdt>
              <w:sdtPr>
                <w:rPr>
                  <w:rFonts w:ascii="Calibri" w:hAnsi="Calibri" w:cs="Calibri"/>
                  <w:sz w:val="16"/>
                  <w:szCs w:val="16"/>
                  <w:lang w:val="en-GB"/>
                </w:rPr>
                <w:id w:val="-2011907041"/>
                <w14:checkbox>
                  <w14:checked w14:val="0"/>
                  <w14:checkedState w14:val="2612" w14:font="MS Gothic"/>
                  <w14:uncheckedState w14:val="2610" w14:font="MS Gothic"/>
                </w14:checkbox>
              </w:sdtPr>
              <w:sdtEndPr/>
              <w:sdtContent>
                <w:r w:rsidR="002800D1" w:rsidRPr="00144D0E">
                  <w:rPr>
                    <w:rFonts w:ascii="MS Gothic" w:eastAsia="MS Gothic" w:hAnsi="MS Gothic" w:cs="MS Gothic" w:hint="eastAsia"/>
                    <w:sz w:val="16"/>
                    <w:szCs w:val="16"/>
                    <w:lang w:val="en-GB"/>
                  </w:rPr>
                  <w:t>☐</w:t>
                </w:r>
              </w:sdtContent>
            </w:sdt>
            <w:r w:rsidR="002800D1" w:rsidRPr="004A7F87">
              <w:rPr>
                <w:rFonts w:ascii="Calibri" w:hAnsi="Calibri" w:cs="Calibri"/>
                <w:color w:val="A6A6A6" w:themeColor="background1" w:themeShade="A6"/>
                <w:sz w:val="16"/>
                <w:szCs w:val="16"/>
                <w:lang w:val="en-GB"/>
              </w:rPr>
              <w:t>&lt;250 employees</w:t>
            </w:r>
          </w:p>
          <w:p w14:paraId="696A3BA5" w14:textId="77777777" w:rsidR="00144D0E" w:rsidRPr="00144D0E" w:rsidRDefault="00144D0E" w:rsidP="00144D0E">
            <w:pPr>
              <w:ind w:left="191" w:right="-22"/>
              <w:rPr>
                <w:rFonts w:ascii="Calibri" w:hAnsi="Calibri" w:cs="Calibri"/>
                <w:color w:val="002060"/>
                <w:sz w:val="16"/>
                <w:szCs w:val="16"/>
                <w:lang w:val="en-GB"/>
              </w:rPr>
            </w:pPr>
            <w:r w:rsidRPr="00144D0E">
              <w:rPr>
                <w:rFonts w:ascii="Calibri" w:hAnsi="Calibri" w:cs="Calibri"/>
                <w:color w:val="002060"/>
                <w:sz w:val="16"/>
                <w:szCs w:val="16"/>
                <w:lang w:val="en-GB"/>
              </w:rPr>
              <w:t>&lt;250 employés</w:t>
            </w:r>
          </w:p>
          <w:p w14:paraId="4512E7E0" w14:textId="77777777" w:rsidR="00144D0E" w:rsidRPr="00144D0E" w:rsidRDefault="00144D0E" w:rsidP="00144D0E">
            <w:pPr>
              <w:ind w:left="191" w:right="-22"/>
              <w:rPr>
                <w:rFonts w:ascii="Calibri" w:hAnsi="Calibri" w:cs="Calibri"/>
                <w:color w:val="002060"/>
                <w:sz w:val="16"/>
                <w:szCs w:val="16"/>
                <w:lang w:val="en-GB"/>
              </w:rPr>
            </w:pPr>
          </w:p>
          <w:p w14:paraId="1C522E57" w14:textId="77777777" w:rsidR="002800D1" w:rsidRPr="00144D0E" w:rsidRDefault="0092290F" w:rsidP="00144D0E">
            <w:pPr>
              <w:shd w:val="clear" w:color="auto" w:fill="FFFFFF"/>
              <w:ind w:right="-22"/>
              <w:rPr>
                <w:rFonts w:ascii="Calibri" w:hAnsi="Calibri" w:cs="Calibri"/>
                <w:sz w:val="16"/>
                <w:szCs w:val="16"/>
                <w:lang w:val="en-GB"/>
              </w:rPr>
            </w:pPr>
            <w:sdt>
              <w:sdtPr>
                <w:rPr>
                  <w:rFonts w:ascii="Calibri" w:hAnsi="Calibri" w:cs="Calibri"/>
                  <w:sz w:val="16"/>
                  <w:szCs w:val="16"/>
                  <w:lang w:val="en-GB"/>
                </w:rPr>
                <w:id w:val="-1483542654"/>
                <w14:checkbox>
                  <w14:checked w14:val="0"/>
                  <w14:checkedState w14:val="2612" w14:font="MS Gothic"/>
                  <w14:uncheckedState w14:val="2610" w14:font="MS Gothic"/>
                </w14:checkbox>
              </w:sdtPr>
              <w:sdtEndPr/>
              <w:sdtContent>
                <w:r w:rsidR="002800D1" w:rsidRPr="00144D0E">
                  <w:rPr>
                    <w:rFonts w:ascii="MS Gothic" w:eastAsia="MS Gothic" w:hAnsi="MS Gothic" w:cs="MS Gothic" w:hint="eastAsia"/>
                    <w:sz w:val="16"/>
                    <w:szCs w:val="16"/>
                    <w:lang w:val="en-GB"/>
                  </w:rPr>
                  <w:t>☐</w:t>
                </w:r>
              </w:sdtContent>
            </w:sdt>
            <w:r w:rsidR="002800D1" w:rsidRPr="004A7F87">
              <w:rPr>
                <w:rFonts w:ascii="Calibri" w:hAnsi="Calibri" w:cs="Calibri"/>
                <w:color w:val="A6A6A6" w:themeColor="background1" w:themeShade="A6"/>
                <w:sz w:val="16"/>
                <w:szCs w:val="16"/>
                <w:lang w:val="en-GB"/>
              </w:rPr>
              <w:t>&gt;250 employees</w:t>
            </w:r>
          </w:p>
          <w:p w14:paraId="17C86F0A" w14:textId="26C67EE3" w:rsidR="002800D1" w:rsidRPr="00144D0E" w:rsidRDefault="00144D0E" w:rsidP="00144D0E">
            <w:pPr>
              <w:shd w:val="clear" w:color="auto" w:fill="FFFFFF"/>
              <w:ind w:left="191" w:right="-22"/>
              <w:rPr>
                <w:rFonts w:ascii="Calibri" w:hAnsi="Calibri" w:cs="Calibri"/>
                <w:b/>
                <w:color w:val="002060"/>
                <w:sz w:val="20"/>
                <w:lang w:val="en-GB"/>
              </w:rPr>
            </w:pPr>
            <w:r w:rsidRPr="00144D0E">
              <w:rPr>
                <w:rFonts w:ascii="Calibri" w:hAnsi="Calibri" w:cs="Calibri"/>
                <w:color w:val="002060"/>
                <w:sz w:val="16"/>
                <w:szCs w:val="16"/>
                <w:lang w:val="en-GB"/>
              </w:rPr>
              <w:t>&gt;250 employés</w:t>
            </w:r>
          </w:p>
        </w:tc>
      </w:tr>
    </w:tbl>
    <w:p w14:paraId="49940D59" w14:textId="77777777" w:rsidR="002800D1" w:rsidRPr="00976D5A" w:rsidRDefault="002800D1" w:rsidP="002800D1">
      <w:pPr>
        <w:shd w:val="clear" w:color="auto" w:fill="FFFFFF"/>
        <w:ind w:right="-22"/>
        <w:rPr>
          <w:rFonts w:ascii="Calibri" w:hAnsi="Calibri" w:cs="Calibri"/>
          <w:b/>
          <w:color w:val="002060"/>
          <w:sz w:val="18"/>
          <w:szCs w:val="18"/>
          <w:lang w:val="en-GB"/>
        </w:rPr>
      </w:pPr>
    </w:p>
    <w:p w14:paraId="3622A55C" w14:textId="6B9756C5" w:rsidR="00144D0E" w:rsidRDefault="002800D1" w:rsidP="00976D5A">
      <w:pPr>
        <w:shd w:val="clear" w:color="auto" w:fill="FFFFFF"/>
        <w:ind w:right="-23"/>
        <w:rPr>
          <w:rFonts w:ascii="Calibri" w:hAnsi="Calibri" w:cs="Calibri"/>
          <w:b/>
          <w:color w:val="002060"/>
          <w:lang w:val="en-GB"/>
        </w:rPr>
      </w:pPr>
      <w:r w:rsidRPr="004A7F87">
        <w:rPr>
          <w:rFonts w:ascii="Calibri" w:hAnsi="Calibri" w:cs="Calibri"/>
          <w:b/>
          <w:color w:val="A6A6A6" w:themeColor="background1" w:themeShade="A6"/>
          <w:lang w:val="en-GB"/>
        </w:rPr>
        <w:t>The Receiving Institution</w:t>
      </w:r>
      <w:r w:rsidR="00144D0E" w:rsidRPr="004A7F87">
        <w:rPr>
          <w:rFonts w:ascii="Calibri" w:hAnsi="Calibri" w:cs="Calibri"/>
          <w:b/>
          <w:color w:val="A6A6A6" w:themeColor="background1" w:themeShade="A6"/>
          <w:lang w:val="en-GB"/>
        </w:rPr>
        <w:t xml:space="preserve"> / </w:t>
      </w:r>
      <w:r w:rsidR="00144D0E" w:rsidRPr="00144D0E">
        <w:rPr>
          <w:rFonts w:ascii="Calibri" w:hAnsi="Calibri" w:cs="Calibri"/>
          <w:b/>
          <w:color w:val="002060"/>
          <w:lang w:val="en-GB"/>
        </w:rPr>
        <w:t>L’établissement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2800D1" w:rsidRPr="00144D0E" w14:paraId="378D47EE" w14:textId="77777777" w:rsidTr="00976D5A">
        <w:trPr>
          <w:trHeight w:val="371"/>
        </w:trPr>
        <w:tc>
          <w:tcPr>
            <w:tcW w:w="2802" w:type="dxa"/>
            <w:shd w:val="clear" w:color="auto" w:fill="FFFFFF"/>
          </w:tcPr>
          <w:p w14:paraId="726001CA" w14:textId="58412742" w:rsidR="002800D1" w:rsidRPr="00144D0E" w:rsidRDefault="002800D1" w:rsidP="00144D0E">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Name</w:t>
            </w:r>
            <w:r w:rsidR="008F4D57" w:rsidRPr="004A7F87">
              <w:rPr>
                <w:rFonts w:ascii="Calibri" w:hAnsi="Calibri" w:cs="Calibri"/>
                <w:color w:val="A6A6A6" w:themeColor="background1" w:themeShade="A6"/>
                <w:sz w:val="20"/>
                <w:lang w:val="en-GB"/>
              </w:rPr>
              <w:t xml:space="preserve"> / </w:t>
            </w:r>
            <w:r w:rsidR="008F4D57" w:rsidRPr="00144D0E">
              <w:rPr>
                <w:rFonts w:ascii="Calibri" w:hAnsi="Calibri" w:cs="Calibri"/>
                <w:color w:val="002060"/>
                <w:sz w:val="20"/>
                <w:lang w:val="en-GB"/>
              </w:rPr>
              <w:t>Nom</w:t>
            </w:r>
          </w:p>
        </w:tc>
        <w:tc>
          <w:tcPr>
            <w:tcW w:w="2126" w:type="dxa"/>
            <w:shd w:val="clear" w:color="auto" w:fill="FFFFFF"/>
          </w:tcPr>
          <w:p w14:paraId="6831A7FA" w14:textId="77777777" w:rsidR="002800D1" w:rsidRPr="00144D0E" w:rsidRDefault="002800D1" w:rsidP="00144D0E">
            <w:pPr>
              <w:shd w:val="clear" w:color="auto" w:fill="FFFFFF"/>
              <w:ind w:right="-22"/>
              <w:rPr>
                <w:rFonts w:ascii="Calibri" w:hAnsi="Calibri" w:cs="Calibri"/>
                <w:b/>
                <w:color w:val="002060"/>
                <w:sz w:val="20"/>
                <w:lang w:val="en-GB"/>
              </w:rPr>
            </w:pPr>
          </w:p>
        </w:tc>
        <w:tc>
          <w:tcPr>
            <w:tcW w:w="2693" w:type="dxa"/>
            <w:vMerge w:val="restart"/>
            <w:shd w:val="clear" w:color="auto" w:fill="FFFFFF"/>
          </w:tcPr>
          <w:p w14:paraId="54061CED" w14:textId="77777777" w:rsidR="002800D1" w:rsidRPr="004A7F87" w:rsidRDefault="002800D1" w:rsidP="00144D0E">
            <w:pPr>
              <w:shd w:val="clear" w:color="auto" w:fill="FFFFFF"/>
              <w:ind w:right="-22"/>
              <w:rPr>
                <w:rFonts w:ascii="Calibri" w:hAnsi="Calibri" w:cs="Calibri"/>
                <w:color w:val="A6A6A6" w:themeColor="background1" w:themeShade="A6"/>
                <w:sz w:val="20"/>
                <w:lang w:val="en-GB"/>
              </w:rPr>
            </w:pPr>
            <w:r w:rsidRPr="004A7F87">
              <w:rPr>
                <w:rFonts w:ascii="Calibri" w:hAnsi="Calibri" w:cs="Calibri"/>
                <w:color w:val="A6A6A6" w:themeColor="background1" w:themeShade="A6"/>
                <w:sz w:val="20"/>
                <w:lang w:val="en-GB"/>
              </w:rPr>
              <w:t>Faculty/Department</w:t>
            </w:r>
          </w:p>
          <w:p w14:paraId="09909AA6" w14:textId="02121880" w:rsidR="002800D1" w:rsidRPr="00144D0E" w:rsidRDefault="00144D0E" w:rsidP="00144D0E">
            <w:pPr>
              <w:shd w:val="clear" w:color="auto" w:fill="FFFFFF"/>
              <w:ind w:right="-22"/>
              <w:rPr>
                <w:rFonts w:ascii="Calibri" w:hAnsi="Calibri" w:cs="Calibri"/>
                <w:sz w:val="20"/>
                <w:lang w:val="en-GB"/>
              </w:rPr>
            </w:pPr>
            <w:r w:rsidRPr="00144D0E">
              <w:rPr>
                <w:rFonts w:ascii="Calibri" w:hAnsi="Calibri" w:cs="Calibri"/>
                <w:color w:val="002060"/>
                <w:sz w:val="20"/>
                <w:lang w:val="en-GB"/>
              </w:rPr>
              <w:t>Faculté/Département</w:t>
            </w:r>
          </w:p>
        </w:tc>
        <w:tc>
          <w:tcPr>
            <w:tcW w:w="2268" w:type="dxa"/>
            <w:vMerge w:val="restart"/>
            <w:shd w:val="clear" w:color="auto" w:fill="FFFFFF"/>
          </w:tcPr>
          <w:p w14:paraId="0B899106" w14:textId="77777777" w:rsidR="002800D1" w:rsidRPr="00144D0E" w:rsidRDefault="002800D1" w:rsidP="00144D0E">
            <w:pPr>
              <w:shd w:val="clear" w:color="auto" w:fill="FFFFFF"/>
              <w:ind w:right="-22"/>
              <w:jc w:val="center"/>
              <w:rPr>
                <w:rFonts w:ascii="Calibri" w:hAnsi="Calibri" w:cs="Calibri"/>
                <w:b/>
                <w:color w:val="002060"/>
                <w:sz w:val="20"/>
                <w:lang w:val="en-GB"/>
              </w:rPr>
            </w:pPr>
          </w:p>
        </w:tc>
      </w:tr>
      <w:tr w:rsidR="002800D1" w:rsidRPr="00144D0E" w14:paraId="181536A5" w14:textId="77777777" w:rsidTr="00976D5A">
        <w:trPr>
          <w:trHeight w:val="371"/>
        </w:trPr>
        <w:tc>
          <w:tcPr>
            <w:tcW w:w="2802" w:type="dxa"/>
            <w:shd w:val="clear" w:color="auto" w:fill="FFFFFF"/>
          </w:tcPr>
          <w:p w14:paraId="12F016ED" w14:textId="5E3BD11D" w:rsidR="002800D1" w:rsidRPr="004A7F87" w:rsidRDefault="002800D1" w:rsidP="00144D0E">
            <w:pPr>
              <w:shd w:val="clear" w:color="auto" w:fill="FFFFFF"/>
              <w:ind w:right="-22"/>
              <w:rPr>
                <w:rFonts w:ascii="Calibri" w:hAnsi="Calibri" w:cs="Calibri"/>
                <w:color w:val="A6A6A6" w:themeColor="background1" w:themeShade="A6"/>
                <w:sz w:val="16"/>
                <w:szCs w:val="16"/>
              </w:rPr>
            </w:pPr>
            <w:r w:rsidRPr="004A7F87">
              <w:rPr>
                <w:rFonts w:ascii="Calibri" w:hAnsi="Calibri" w:cs="Calibri"/>
                <w:color w:val="A6A6A6" w:themeColor="background1" w:themeShade="A6"/>
                <w:sz w:val="20"/>
              </w:rPr>
              <w:t>Erasmus code</w:t>
            </w:r>
            <w:r w:rsidR="008F4D57" w:rsidRPr="004A7F87">
              <w:rPr>
                <w:rFonts w:ascii="Calibri" w:hAnsi="Calibri" w:cs="Calibri"/>
                <w:color w:val="A6A6A6" w:themeColor="background1" w:themeShade="A6"/>
                <w:sz w:val="20"/>
              </w:rPr>
              <w:t xml:space="preserve"> </w:t>
            </w:r>
            <w:r w:rsidRPr="004A7F87">
              <w:rPr>
                <w:rFonts w:ascii="Calibri" w:hAnsi="Calibri" w:cs="Calibri"/>
                <w:color w:val="A6A6A6" w:themeColor="background1" w:themeShade="A6"/>
                <w:sz w:val="16"/>
                <w:szCs w:val="16"/>
              </w:rPr>
              <w:t>(if applicable)</w:t>
            </w:r>
          </w:p>
          <w:p w14:paraId="2BC6E321" w14:textId="789A9B11" w:rsidR="002800D1" w:rsidRPr="00144D0E" w:rsidRDefault="00144D0E" w:rsidP="008F4D57">
            <w:pPr>
              <w:shd w:val="clear" w:color="auto" w:fill="FFFFFF"/>
              <w:ind w:right="-22"/>
              <w:rPr>
                <w:rFonts w:ascii="Calibri" w:hAnsi="Calibri" w:cs="Calibri"/>
                <w:sz w:val="20"/>
              </w:rPr>
            </w:pPr>
            <w:r w:rsidRPr="00144D0E">
              <w:rPr>
                <w:rFonts w:ascii="Calibri" w:hAnsi="Calibri" w:cs="Calibri"/>
                <w:color w:val="002060"/>
                <w:sz w:val="20"/>
              </w:rPr>
              <w:t>Code Erasmus</w:t>
            </w:r>
            <w:r w:rsidR="008F4D57">
              <w:rPr>
                <w:rFonts w:ascii="Calibri" w:hAnsi="Calibri" w:cs="Calibri"/>
                <w:color w:val="002060"/>
                <w:sz w:val="20"/>
              </w:rPr>
              <w:t xml:space="preserve"> </w:t>
            </w:r>
            <w:r w:rsidRPr="00144D0E">
              <w:rPr>
                <w:rFonts w:ascii="Calibri" w:hAnsi="Calibri" w:cs="Calibri"/>
                <w:color w:val="002060"/>
                <w:sz w:val="16"/>
                <w:szCs w:val="16"/>
              </w:rPr>
              <w:t>(si existant)</w:t>
            </w:r>
          </w:p>
        </w:tc>
        <w:tc>
          <w:tcPr>
            <w:tcW w:w="2126" w:type="dxa"/>
            <w:shd w:val="clear" w:color="auto" w:fill="FFFFFF"/>
          </w:tcPr>
          <w:p w14:paraId="08042FF3" w14:textId="77777777" w:rsidR="002800D1" w:rsidRPr="00144D0E" w:rsidRDefault="002800D1" w:rsidP="00144D0E">
            <w:pPr>
              <w:shd w:val="clear" w:color="auto" w:fill="FFFFFF"/>
              <w:ind w:right="-22"/>
              <w:rPr>
                <w:rFonts w:ascii="Calibri" w:hAnsi="Calibri" w:cs="Calibri"/>
                <w:b/>
                <w:color w:val="002060"/>
                <w:sz w:val="20"/>
              </w:rPr>
            </w:pPr>
          </w:p>
        </w:tc>
        <w:tc>
          <w:tcPr>
            <w:tcW w:w="2693" w:type="dxa"/>
            <w:vMerge/>
            <w:shd w:val="clear" w:color="auto" w:fill="FFFFFF"/>
          </w:tcPr>
          <w:p w14:paraId="23B03148" w14:textId="77777777" w:rsidR="002800D1" w:rsidRPr="00144D0E" w:rsidRDefault="002800D1" w:rsidP="00144D0E">
            <w:pPr>
              <w:shd w:val="clear" w:color="auto" w:fill="FFFFFF"/>
              <w:ind w:right="-22"/>
              <w:rPr>
                <w:rFonts w:ascii="Calibri" w:hAnsi="Calibri" w:cs="Calibri"/>
                <w:sz w:val="20"/>
              </w:rPr>
            </w:pPr>
          </w:p>
        </w:tc>
        <w:tc>
          <w:tcPr>
            <w:tcW w:w="2268" w:type="dxa"/>
            <w:vMerge/>
            <w:shd w:val="clear" w:color="auto" w:fill="FFFFFF"/>
          </w:tcPr>
          <w:p w14:paraId="395F4CE1" w14:textId="77777777" w:rsidR="002800D1" w:rsidRPr="00144D0E" w:rsidRDefault="002800D1" w:rsidP="00144D0E">
            <w:pPr>
              <w:shd w:val="clear" w:color="auto" w:fill="FFFFFF"/>
              <w:ind w:right="-22"/>
              <w:jc w:val="center"/>
              <w:rPr>
                <w:rFonts w:ascii="Calibri" w:hAnsi="Calibri" w:cs="Calibri"/>
                <w:b/>
                <w:color w:val="002060"/>
                <w:sz w:val="20"/>
              </w:rPr>
            </w:pPr>
          </w:p>
        </w:tc>
      </w:tr>
      <w:tr w:rsidR="002800D1" w:rsidRPr="00144D0E" w14:paraId="4DC24157" w14:textId="77777777" w:rsidTr="00976D5A">
        <w:trPr>
          <w:trHeight w:val="559"/>
        </w:trPr>
        <w:tc>
          <w:tcPr>
            <w:tcW w:w="2802" w:type="dxa"/>
            <w:shd w:val="clear" w:color="auto" w:fill="FFFFFF"/>
            <w:vAlign w:val="center"/>
          </w:tcPr>
          <w:p w14:paraId="65CFA6D8" w14:textId="660ED3E8" w:rsidR="002800D1" w:rsidRPr="00144D0E" w:rsidRDefault="002800D1" w:rsidP="00976D5A">
            <w:pPr>
              <w:shd w:val="clear" w:color="auto" w:fill="FFFFFF"/>
              <w:ind w:right="-22"/>
              <w:rPr>
                <w:rFonts w:ascii="Calibri" w:hAnsi="Calibri" w:cs="Calibri"/>
                <w:sz w:val="20"/>
                <w:lang w:val="en-GB"/>
              </w:rPr>
            </w:pPr>
            <w:r w:rsidRPr="004A7F87">
              <w:rPr>
                <w:rFonts w:ascii="Calibri" w:hAnsi="Calibri" w:cs="Calibri"/>
                <w:color w:val="A6A6A6" w:themeColor="background1" w:themeShade="A6"/>
                <w:sz w:val="20"/>
                <w:lang w:val="en-GB"/>
              </w:rPr>
              <w:t>Address</w:t>
            </w:r>
            <w:r w:rsidR="004A7F87">
              <w:rPr>
                <w:rFonts w:ascii="Calibri" w:hAnsi="Calibri" w:cs="Calibri"/>
                <w:color w:val="A6A6A6" w:themeColor="background1" w:themeShade="A6"/>
                <w:sz w:val="20"/>
                <w:lang w:val="en-GB"/>
              </w:rPr>
              <w:t xml:space="preserve"> /</w:t>
            </w:r>
            <w:r w:rsidR="00976D5A" w:rsidRPr="004A7F87">
              <w:rPr>
                <w:rFonts w:ascii="Calibri" w:hAnsi="Calibri" w:cs="Calibri"/>
                <w:color w:val="A6A6A6" w:themeColor="background1" w:themeShade="A6"/>
                <w:sz w:val="20"/>
                <w:lang w:val="en-GB"/>
              </w:rPr>
              <w:t xml:space="preserve"> </w:t>
            </w:r>
            <w:r w:rsidR="00144D0E" w:rsidRPr="00144D0E">
              <w:rPr>
                <w:rFonts w:ascii="Calibri" w:hAnsi="Calibri" w:cs="Calibri"/>
                <w:color w:val="002060"/>
                <w:sz w:val="20"/>
                <w:lang w:val="en-GB"/>
              </w:rPr>
              <w:t>Adresse</w:t>
            </w:r>
          </w:p>
        </w:tc>
        <w:tc>
          <w:tcPr>
            <w:tcW w:w="2126" w:type="dxa"/>
            <w:shd w:val="clear" w:color="auto" w:fill="FFFFFF"/>
          </w:tcPr>
          <w:p w14:paraId="6A40A806" w14:textId="77777777" w:rsidR="002800D1" w:rsidRPr="00144D0E" w:rsidRDefault="002800D1" w:rsidP="00144D0E">
            <w:pPr>
              <w:shd w:val="clear" w:color="auto" w:fill="FFFFFF"/>
              <w:ind w:right="-22"/>
              <w:rPr>
                <w:rFonts w:ascii="Calibri" w:hAnsi="Calibri" w:cs="Calibri"/>
                <w:color w:val="002060"/>
                <w:sz w:val="20"/>
                <w:lang w:val="en-GB"/>
              </w:rPr>
            </w:pPr>
          </w:p>
        </w:tc>
        <w:tc>
          <w:tcPr>
            <w:tcW w:w="2693" w:type="dxa"/>
            <w:shd w:val="clear" w:color="auto" w:fill="FFFFFF"/>
          </w:tcPr>
          <w:p w14:paraId="0055C597" w14:textId="77777777" w:rsidR="00C94344" w:rsidRPr="004A7F87" w:rsidRDefault="002800D1" w:rsidP="00976D5A">
            <w:pPr>
              <w:shd w:val="clear" w:color="auto" w:fill="FFFFFF"/>
              <w:ind w:right="-22"/>
              <w:rPr>
                <w:rFonts w:ascii="Calibri" w:hAnsi="Calibri" w:cs="Calibri"/>
                <w:color w:val="A6A6A6" w:themeColor="background1" w:themeShade="A6"/>
                <w:sz w:val="18"/>
                <w:szCs w:val="18"/>
                <w:lang w:val="en-GB"/>
              </w:rPr>
            </w:pPr>
            <w:r w:rsidRPr="004A7F87">
              <w:rPr>
                <w:rFonts w:ascii="Calibri" w:hAnsi="Calibri" w:cs="Calibri"/>
                <w:color w:val="A6A6A6" w:themeColor="background1" w:themeShade="A6"/>
                <w:sz w:val="18"/>
                <w:szCs w:val="18"/>
                <w:lang w:val="en-GB"/>
              </w:rPr>
              <w:t>Country/</w:t>
            </w:r>
            <w:r w:rsidR="008F4D57" w:rsidRPr="004A7F87">
              <w:rPr>
                <w:rFonts w:ascii="Calibri" w:hAnsi="Calibri" w:cs="Calibri"/>
                <w:color w:val="A6A6A6" w:themeColor="background1" w:themeShade="A6"/>
                <w:sz w:val="18"/>
                <w:szCs w:val="18"/>
                <w:lang w:val="en-GB"/>
              </w:rPr>
              <w:t xml:space="preserve"> Country code</w:t>
            </w:r>
            <w:r w:rsidR="00976D5A" w:rsidRPr="004A7F87">
              <w:rPr>
                <w:rFonts w:ascii="Calibri" w:hAnsi="Calibri" w:cs="Calibri"/>
                <w:color w:val="A6A6A6" w:themeColor="background1" w:themeShade="A6"/>
                <w:sz w:val="18"/>
                <w:szCs w:val="18"/>
                <w:lang w:val="en-GB"/>
              </w:rPr>
              <w:t xml:space="preserve"> </w:t>
            </w:r>
          </w:p>
          <w:p w14:paraId="7F1542E9" w14:textId="7589D79E" w:rsidR="002800D1" w:rsidRPr="00976D5A" w:rsidRDefault="00144D0E" w:rsidP="00976D5A">
            <w:pPr>
              <w:shd w:val="clear" w:color="auto" w:fill="FFFFFF"/>
              <w:ind w:right="-22"/>
              <w:rPr>
                <w:rFonts w:ascii="Calibri" w:hAnsi="Calibri" w:cs="Calibri"/>
                <w:sz w:val="18"/>
                <w:szCs w:val="18"/>
                <w:lang w:val="en-GB"/>
              </w:rPr>
            </w:pPr>
            <w:r w:rsidRPr="00976D5A">
              <w:rPr>
                <w:rFonts w:ascii="Calibri" w:hAnsi="Calibri" w:cs="Calibri"/>
                <w:color w:val="002060"/>
                <w:sz w:val="18"/>
                <w:szCs w:val="18"/>
                <w:lang w:val="en-GB"/>
              </w:rPr>
              <w:t>Pays/Code pays</w:t>
            </w:r>
          </w:p>
        </w:tc>
        <w:tc>
          <w:tcPr>
            <w:tcW w:w="2268" w:type="dxa"/>
            <w:shd w:val="clear" w:color="auto" w:fill="FFFFFF"/>
          </w:tcPr>
          <w:p w14:paraId="6DB4D7A8" w14:textId="77777777" w:rsidR="002800D1" w:rsidRPr="00144D0E" w:rsidRDefault="002800D1" w:rsidP="00144D0E">
            <w:pPr>
              <w:shd w:val="clear" w:color="auto" w:fill="FFFFFF"/>
              <w:ind w:right="-22"/>
              <w:jc w:val="center"/>
              <w:rPr>
                <w:rFonts w:ascii="Calibri" w:hAnsi="Calibri" w:cs="Calibri"/>
                <w:b/>
                <w:sz w:val="20"/>
                <w:lang w:val="en-GB"/>
              </w:rPr>
            </w:pPr>
          </w:p>
        </w:tc>
      </w:tr>
      <w:tr w:rsidR="002800D1" w:rsidRPr="00144D0E" w14:paraId="6A9D398E" w14:textId="77777777" w:rsidTr="00976D5A">
        <w:tc>
          <w:tcPr>
            <w:tcW w:w="2802" w:type="dxa"/>
            <w:shd w:val="clear" w:color="auto" w:fill="FFFFFF"/>
          </w:tcPr>
          <w:p w14:paraId="30518371" w14:textId="0F5923A8" w:rsidR="002800D1" w:rsidRPr="00976D5A" w:rsidRDefault="002800D1" w:rsidP="00144D0E">
            <w:pPr>
              <w:shd w:val="clear" w:color="auto" w:fill="FFFFFF"/>
              <w:ind w:right="-22"/>
              <w:rPr>
                <w:rFonts w:ascii="Calibri" w:hAnsi="Calibri" w:cs="Calibri"/>
                <w:sz w:val="18"/>
                <w:szCs w:val="18"/>
              </w:rPr>
            </w:pPr>
            <w:r w:rsidRPr="004A7F87">
              <w:rPr>
                <w:rFonts w:ascii="Calibri" w:hAnsi="Calibri" w:cs="Calibri"/>
                <w:color w:val="A6A6A6" w:themeColor="background1" w:themeShade="A6"/>
                <w:sz w:val="18"/>
                <w:szCs w:val="18"/>
              </w:rPr>
              <w:t>Contact person</w:t>
            </w:r>
            <w:r w:rsidR="00976D5A" w:rsidRPr="004A7F87">
              <w:rPr>
                <w:rFonts w:ascii="Calibri" w:hAnsi="Calibri" w:cs="Calibri"/>
                <w:color w:val="A6A6A6" w:themeColor="background1" w:themeShade="A6"/>
                <w:sz w:val="18"/>
                <w:szCs w:val="18"/>
              </w:rPr>
              <w:t xml:space="preserve"> </w:t>
            </w:r>
            <w:r w:rsidRPr="004A7F87">
              <w:rPr>
                <w:rFonts w:ascii="Calibri" w:hAnsi="Calibri" w:cs="Calibri"/>
                <w:color w:val="A6A6A6" w:themeColor="background1" w:themeShade="A6"/>
                <w:sz w:val="18"/>
                <w:szCs w:val="18"/>
              </w:rPr>
              <w:t>name and position</w:t>
            </w:r>
          </w:p>
          <w:p w14:paraId="422C61EA" w14:textId="0CAB576F" w:rsidR="002800D1" w:rsidRPr="00976D5A" w:rsidRDefault="00144D0E" w:rsidP="00144D0E">
            <w:pPr>
              <w:shd w:val="clear" w:color="auto" w:fill="FFFFFF"/>
              <w:ind w:right="-22"/>
              <w:rPr>
                <w:rFonts w:ascii="Calibri" w:hAnsi="Calibri" w:cs="Calibri"/>
                <w:sz w:val="18"/>
                <w:szCs w:val="18"/>
              </w:rPr>
            </w:pPr>
            <w:r w:rsidRPr="00976D5A">
              <w:rPr>
                <w:rFonts w:ascii="Calibri" w:hAnsi="Calibri" w:cs="Calibri"/>
                <w:color w:val="002060"/>
                <w:sz w:val="18"/>
                <w:szCs w:val="18"/>
              </w:rPr>
              <w:t>Nom et fonction de la personne de contact</w:t>
            </w:r>
          </w:p>
        </w:tc>
        <w:tc>
          <w:tcPr>
            <w:tcW w:w="2126" w:type="dxa"/>
            <w:shd w:val="clear" w:color="auto" w:fill="FFFFFF"/>
          </w:tcPr>
          <w:p w14:paraId="3BB51C02" w14:textId="77777777" w:rsidR="002800D1" w:rsidRPr="00144D0E" w:rsidRDefault="002800D1" w:rsidP="00144D0E">
            <w:pPr>
              <w:shd w:val="clear" w:color="auto" w:fill="FFFFFF"/>
              <w:spacing w:after="120"/>
              <w:ind w:right="-22"/>
              <w:rPr>
                <w:rFonts w:ascii="Calibri" w:hAnsi="Calibri" w:cs="Calibri"/>
                <w:sz w:val="20"/>
              </w:rPr>
            </w:pPr>
          </w:p>
        </w:tc>
        <w:tc>
          <w:tcPr>
            <w:tcW w:w="2693" w:type="dxa"/>
            <w:shd w:val="clear" w:color="auto" w:fill="FFFFFF"/>
          </w:tcPr>
          <w:p w14:paraId="2E0055F0" w14:textId="1351A13C" w:rsidR="002800D1" w:rsidRPr="009D0AC2" w:rsidRDefault="002800D1" w:rsidP="00144D0E">
            <w:pPr>
              <w:shd w:val="clear" w:color="auto" w:fill="FFFFFF"/>
              <w:ind w:right="-22"/>
              <w:rPr>
                <w:rFonts w:ascii="Calibri" w:hAnsi="Calibri" w:cs="Calibri"/>
                <w:color w:val="A6A6A6" w:themeColor="background1" w:themeShade="A6"/>
                <w:sz w:val="18"/>
                <w:szCs w:val="18"/>
                <w:lang w:val="fr-BE"/>
              </w:rPr>
            </w:pPr>
            <w:r w:rsidRPr="009D0AC2">
              <w:rPr>
                <w:rFonts w:ascii="Calibri" w:hAnsi="Calibri" w:cs="Calibri"/>
                <w:color w:val="A6A6A6" w:themeColor="background1" w:themeShade="A6"/>
                <w:sz w:val="18"/>
                <w:szCs w:val="18"/>
                <w:lang w:val="fr-BE"/>
              </w:rPr>
              <w:t>Contact person</w:t>
            </w:r>
            <w:r w:rsidR="00976D5A" w:rsidRPr="009D0AC2">
              <w:rPr>
                <w:rFonts w:ascii="Calibri" w:hAnsi="Calibri" w:cs="Calibri"/>
                <w:color w:val="A6A6A6" w:themeColor="background1" w:themeShade="A6"/>
                <w:sz w:val="18"/>
                <w:szCs w:val="18"/>
                <w:lang w:val="fr-BE"/>
              </w:rPr>
              <w:t xml:space="preserve"> </w:t>
            </w:r>
            <w:r w:rsidRPr="009D0AC2">
              <w:rPr>
                <w:rFonts w:ascii="Calibri" w:hAnsi="Calibri" w:cs="Calibri"/>
                <w:color w:val="A6A6A6" w:themeColor="background1" w:themeShade="A6"/>
                <w:sz w:val="18"/>
                <w:szCs w:val="18"/>
                <w:lang w:val="fr-BE"/>
              </w:rPr>
              <w:t>e-mail / phone</w:t>
            </w:r>
          </w:p>
          <w:p w14:paraId="5DEDB087" w14:textId="314D127F" w:rsidR="002800D1" w:rsidRPr="00976D5A" w:rsidRDefault="00144D0E" w:rsidP="00144D0E">
            <w:pPr>
              <w:shd w:val="clear" w:color="auto" w:fill="FFFFFF"/>
              <w:ind w:right="-22"/>
              <w:rPr>
                <w:rFonts w:ascii="Calibri" w:hAnsi="Calibri" w:cs="Calibri"/>
                <w:b/>
                <w:sz w:val="18"/>
                <w:szCs w:val="18"/>
                <w:lang w:val="fr-BE"/>
              </w:rPr>
            </w:pPr>
            <w:r w:rsidRPr="00976D5A">
              <w:rPr>
                <w:rFonts w:ascii="Calibri" w:hAnsi="Calibri" w:cs="Calibri"/>
                <w:color w:val="002060"/>
                <w:sz w:val="18"/>
                <w:szCs w:val="18"/>
                <w:lang w:val="fr-BE"/>
              </w:rPr>
              <w:t>Téléphone/adresse mail de la personne de contact</w:t>
            </w:r>
          </w:p>
        </w:tc>
        <w:tc>
          <w:tcPr>
            <w:tcW w:w="2268" w:type="dxa"/>
            <w:shd w:val="clear" w:color="auto" w:fill="FFFFFF"/>
          </w:tcPr>
          <w:p w14:paraId="029A0ACE" w14:textId="77777777" w:rsidR="002800D1" w:rsidRPr="00144D0E" w:rsidRDefault="002800D1" w:rsidP="00144D0E">
            <w:pPr>
              <w:shd w:val="clear" w:color="auto" w:fill="FFFFFF"/>
              <w:spacing w:after="120"/>
              <w:ind w:right="-22"/>
              <w:rPr>
                <w:rFonts w:ascii="Calibri" w:hAnsi="Calibri" w:cs="Calibri"/>
                <w:b/>
                <w:color w:val="002060"/>
                <w:sz w:val="20"/>
                <w:lang w:val="fr-BE"/>
              </w:rPr>
            </w:pPr>
          </w:p>
        </w:tc>
      </w:tr>
    </w:tbl>
    <w:p w14:paraId="68DC79C4" w14:textId="21413774" w:rsidR="00144D0E" w:rsidRPr="00144D0E" w:rsidRDefault="002800D1" w:rsidP="002800D1">
      <w:pPr>
        <w:ind w:right="-22"/>
        <w:rPr>
          <w:rFonts w:ascii="Calibri" w:hAnsi="Calibri" w:cs="Calibri"/>
          <w:b/>
          <w:color w:val="002060"/>
          <w:sz w:val="26"/>
          <w:szCs w:val="26"/>
          <w:lang w:val="en-GB"/>
        </w:rPr>
      </w:pPr>
      <w:r w:rsidRPr="00DE4978">
        <w:rPr>
          <w:rFonts w:ascii="Calibri" w:hAnsi="Calibri" w:cs="Calibri"/>
          <w:b/>
          <w:color w:val="002060"/>
          <w:sz w:val="28"/>
          <w:lang w:val="en-US"/>
        </w:rPr>
        <w:br w:type="page"/>
      </w:r>
      <w:r w:rsidRPr="008F797A">
        <w:rPr>
          <w:rFonts w:ascii="Calibri" w:hAnsi="Calibri" w:cs="Calibri"/>
          <w:b/>
          <w:color w:val="A6A6A6" w:themeColor="background1" w:themeShade="A6"/>
          <w:sz w:val="26"/>
          <w:szCs w:val="26"/>
          <w:lang w:val="en-GB"/>
        </w:rPr>
        <w:t>Section to be completed BEFORE THE MOBILITY</w:t>
      </w:r>
      <w:r w:rsidR="00144D0E" w:rsidRPr="008F797A">
        <w:rPr>
          <w:rFonts w:ascii="Calibri" w:hAnsi="Calibri" w:cs="Calibri"/>
          <w:b/>
          <w:color w:val="A6A6A6" w:themeColor="background1" w:themeShade="A6"/>
          <w:sz w:val="26"/>
          <w:szCs w:val="26"/>
          <w:lang w:val="en-GB"/>
        </w:rPr>
        <w:t xml:space="preserve"> / </w:t>
      </w:r>
      <w:r w:rsidR="00144D0E" w:rsidRPr="00144D0E">
        <w:rPr>
          <w:rFonts w:ascii="Calibri" w:hAnsi="Calibri" w:cs="Calibri"/>
          <w:b/>
          <w:color w:val="002060"/>
          <w:sz w:val="26"/>
          <w:szCs w:val="26"/>
          <w:lang w:val="en-US"/>
        </w:rPr>
        <w:t>Partie à compléter AVANT LA MOBILITE</w:t>
      </w:r>
    </w:p>
    <w:p w14:paraId="57CCF527" w14:textId="22EC9352" w:rsidR="002800D1" w:rsidRPr="00144D0E" w:rsidRDefault="002800D1" w:rsidP="002800D1">
      <w:pPr>
        <w:spacing w:after="120"/>
        <w:ind w:right="-22"/>
        <w:rPr>
          <w:rFonts w:ascii="Calibri" w:hAnsi="Calibri" w:cs="Calibri"/>
          <w:b/>
          <w:color w:val="002060"/>
          <w:sz w:val="20"/>
          <w:lang w:val="en-US"/>
        </w:rPr>
      </w:pPr>
    </w:p>
    <w:p w14:paraId="1B39CC9A" w14:textId="4CA2465A" w:rsidR="00144D0E" w:rsidRPr="00144D0E" w:rsidRDefault="002800D1" w:rsidP="00334D7E">
      <w:pPr>
        <w:pStyle w:val="Titre4"/>
        <w:keepNext w:val="0"/>
        <w:keepLines w:val="0"/>
        <w:tabs>
          <w:tab w:val="left" w:pos="426"/>
        </w:tabs>
        <w:spacing w:before="0"/>
        <w:ind w:right="-22"/>
        <w:jc w:val="both"/>
        <w:rPr>
          <w:rFonts w:ascii="Calibri" w:hAnsi="Calibri" w:cs="Calibri"/>
          <w:b w:val="0"/>
          <w:i w:val="0"/>
          <w:color w:val="002060"/>
          <w:sz w:val="20"/>
        </w:rPr>
      </w:pPr>
      <w:r w:rsidRPr="008F797A">
        <w:rPr>
          <w:rFonts w:ascii="Calibri" w:hAnsi="Calibri" w:cs="Calibri"/>
          <w:i w:val="0"/>
          <w:color w:val="A6A6A6" w:themeColor="background1" w:themeShade="A6"/>
          <w:sz w:val="20"/>
        </w:rPr>
        <w:t>PROPOSED MOBILITY PROGRAMME</w:t>
      </w:r>
      <w:r w:rsidR="00144D0E" w:rsidRPr="008F797A">
        <w:rPr>
          <w:rFonts w:ascii="Calibri" w:hAnsi="Calibri" w:cs="Calibri"/>
          <w:b w:val="0"/>
          <w:i w:val="0"/>
          <w:color w:val="A6A6A6" w:themeColor="background1" w:themeShade="A6"/>
          <w:sz w:val="20"/>
        </w:rPr>
        <w:t xml:space="preserve"> / </w:t>
      </w:r>
      <w:r w:rsidR="00144D0E" w:rsidRPr="00144D0E">
        <w:rPr>
          <w:rFonts w:ascii="Calibri" w:hAnsi="Calibri" w:cs="Calibri"/>
          <w:i w:val="0"/>
          <w:color w:val="002060"/>
          <w:sz w:val="20"/>
        </w:rPr>
        <w:t>PROGRAMME DE MOBILITÉ PROPOSÉ</w:t>
      </w:r>
    </w:p>
    <w:p w14:paraId="3146A869" w14:textId="44AC25FA" w:rsidR="002800D1" w:rsidRPr="00144D0E" w:rsidRDefault="002800D1" w:rsidP="005F773F">
      <w:pPr>
        <w:pStyle w:val="Commentaire"/>
        <w:tabs>
          <w:tab w:val="left" w:pos="2552"/>
          <w:tab w:val="left" w:pos="3686"/>
          <w:tab w:val="left" w:pos="5954"/>
        </w:tabs>
        <w:spacing w:after="0"/>
        <w:ind w:right="-23"/>
        <w:rPr>
          <w:rFonts w:ascii="Calibri" w:hAnsi="Calibri" w:cs="Calibri"/>
        </w:rPr>
      </w:pPr>
    </w:p>
    <w:p w14:paraId="1DD20247" w14:textId="7DAEB83E" w:rsidR="00144D0E" w:rsidRPr="009E71E9" w:rsidRDefault="002800D1" w:rsidP="002800D1">
      <w:pPr>
        <w:pStyle w:val="Commentaire"/>
        <w:tabs>
          <w:tab w:val="left" w:pos="2552"/>
          <w:tab w:val="left" w:pos="3686"/>
          <w:tab w:val="left" w:pos="5954"/>
        </w:tabs>
        <w:spacing w:after="0"/>
        <w:ind w:right="-22"/>
        <w:rPr>
          <w:rFonts w:ascii="Calibri" w:hAnsi="Calibri" w:cs="Calibri"/>
          <w:lang w:val="en-US"/>
        </w:rPr>
      </w:pPr>
      <w:r w:rsidRPr="008F797A">
        <w:rPr>
          <w:rFonts w:ascii="Calibri" w:hAnsi="Calibri" w:cs="Calibri"/>
          <w:color w:val="A6A6A6" w:themeColor="background1" w:themeShade="A6"/>
          <w:lang w:val="en-US"/>
        </w:rPr>
        <w:t xml:space="preserve">Main </w:t>
      </w:r>
      <w:r w:rsidRPr="008F797A">
        <w:rPr>
          <w:rFonts w:ascii="Calibri" w:hAnsi="Calibri" w:cs="Calibri"/>
          <w:color w:val="A6A6A6" w:themeColor="background1" w:themeShade="A6"/>
          <w:lang w:val="en-GB"/>
        </w:rPr>
        <w:t>subject field</w:t>
      </w:r>
      <w:r w:rsidR="00144D0E" w:rsidRPr="008F797A">
        <w:rPr>
          <w:rFonts w:ascii="Calibri" w:hAnsi="Calibri" w:cs="Calibri"/>
          <w:color w:val="A6A6A6" w:themeColor="background1" w:themeShade="A6"/>
          <w:lang w:val="en-GB"/>
        </w:rPr>
        <w:t xml:space="preserve"> / </w:t>
      </w:r>
      <w:r w:rsidR="00144D0E" w:rsidRPr="009E71E9">
        <w:rPr>
          <w:rFonts w:ascii="Calibri" w:hAnsi="Calibri" w:cs="Calibri"/>
          <w:color w:val="002060"/>
          <w:lang w:val="en-US"/>
        </w:rPr>
        <w:t>Domaine d’enseignement principal</w:t>
      </w:r>
      <w:r w:rsidR="008F797A" w:rsidRPr="00144D0E">
        <w:rPr>
          <w:rStyle w:val="Appeldenotedefin"/>
          <w:rFonts w:ascii="Calibri" w:hAnsi="Calibri" w:cs="Calibri"/>
          <w:lang w:val="en-GB"/>
        </w:rPr>
        <w:endnoteReference w:id="7"/>
      </w:r>
      <w:r w:rsidR="00144D0E" w:rsidRPr="009E71E9">
        <w:rPr>
          <w:rFonts w:ascii="Calibri" w:hAnsi="Calibri" w:cs="Calibri"/>
          <w:color w:val="002060"/>
          <w:lang w:val="en-US"/>
        </w:rPr>
        <w:t xml:space="preserve"> : ……………………………………………………………………………….</w:t>
      </w:r>
    </w:p>
    <w:p w14:paraId="5D662F66" w14:textId="77777777" w:rsidR="00144D0E" w:rsidRPr="009E71E9" w:rsidRDefault="00144D0E" w:rsidP="002800D1">
      <w:pPr>
        <w:pStyle w:val="Commentaire"/>
        <w:tabs>
          <w:tab w:val="left" w:pos="2552"/>
          <w:tab w:val="left" w:pos="3686"/>
          <w:tab w:val="left" w:pos="5954"/>
        </w:tabs>
        <w:spacing w:after="0"/>
        <w:ind w:right="-22"/>
        <w:rPr>
          <w:rFonts w:ascii="Calibri" w:hAnsi="Calibri" w:cs="Calibri"/>
          <w:color w:val="002060"/>
          <w:lang w:val="en-US"/>
        </w:rPr>
      </w:pPr>
    </w:p>
    <w:p w14:paraId="1B1A76A6" w14:textId="77777777"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8F797A">
        <w:rPr>
          <w:rFonts w:ascii="Calibri" w:hAnsi="Calibri" w:cs="Calibri"/>
          <w:color w:val="A6A6A6" w:themeColor="background1" w:themeShade="A6"/>
          <w:lang w:val="en-GB"/>
        </w:rPr>
        <w:t xml:space="preserve">Level (select the main one): Short cycle (EQF level 5) </w:t>
      </w:r>
      <w:sdt>
        <w:sdtPr>
          <w:rPr>
            <w:rFonts w:ascii="Calibri" w:hAnsi="Calibri" w:cs="Calibri"/>
            <w:color w:val="A6A6A6" w:themeColor="background1" w:themeShade="A6"/>
            <w:lang w:val="en-GB"/>
          </w:rPr>
          <w:id w:val="1865860397"/>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r w:rsidRPr="008F797A">
        <w:rPr>
          <w:rFonts w:ascii="Calibri" w:hAnsi="Calibri" w:cs="Calibri"/>
          <w:color w:val="A6A6A6" w:themeColor="background1" w:themeShade="A6"/>
          <w:lang w:val="en-GB"/>
        </w:rPr>
        <w:t xml:space="preserve">; Bachelor or equivalent first cycle (EQF level 6) </w:t>
      </w:r>
      <w:sdt>
        <w:sdtPr>
          <w:rPr>
            <w:rFonts w:ascii="Calibri" w:hAnsi="Calibri" w:cs="Calibri"/>
            <w:color w:val="A6A6A6" w:themeColor="background1" w:themeShade="A6"/>
            <w:lang w:val="en-GB"/>
          </w:rPr>
          <w:id w:val="-376010837"/>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r w:rsidRPr="008F797A">
        <w:rPr>
          <w:rFonts w:ascii="Calibri" w:hAnsi="Calibri" w:cs="Calibri"/>
          <w:color w:val="A6A6A6" w:themeColor="background1" w:themeShade="A6"/>
          <w:lang w:val="en-GB"/>
        </w:rPr>
        <w:t xml:space="preserve">; Master or equivalent second cycle (EQF level 7) </w:t>
      </w:r>
      <w:sdt>
        <w:sdtPr>
          <w:rPr>
            <w:rFonts w:ascii="Calibri" w:hAnsi="Calibri" w:cs="Calibri"/>
            <w:color w:val="A6A6A6" w:themeColor="background1" w:themeShade="A6"/>
            <w:lang w:val="en-GB"/>
          </w:rPr>
          <w:id w:val="1937254667"/>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r w:rsidRPr="008F797A">
        <w:rPr>
          <w:rFonts w:ascii="Calibri" w:hAnsi="Calibri" w:cs="Calibri"/>
          <w:color w:val="A6A6A6" w:themeColor="background1" w:themeShade="A6"/>
          <w:lang w:val="en-GB"/>
        </w:rPr>
        <w:t xml:space="preserve">; Doctoral or equivalent third cycle (EQF level 8) </w:t>
      </w:r>
      <w:sdt>
        <w:sdtPr>
          <w:rPr>
            <w:rFonts w:ascii="Calibri" w:hAnsi="Calibri" w:cs="Calibri"/>
            <w:color w:val="A6A6A6" w:themeColor="background1" w:themeShade="A6"/>
            <w:lang w:val="en-GB"/>
          </w:rPr>
          <w:id w:val="-1083216461"/>
          <w14:checkbox>
            <w14:checked w14:val="0"/>
            <w14:checkedState w14:val="2612" w14:font="MS Gothic"/>
            <w14:uncheckedState w14:val="2610" w14:font="MS Gothic"/>
          </w14:checkbox>
        </w:sdtPr>
        <w:sdtEndPr/>
        <w:sdtContent>
          <w:r w:rsidRPr="008F797A">
            <w:rPr>
              <w:rFonts w:ascii="MS Gothic" w:eastAsia="MS Gothic" w:hAnsi="MS Gothic" w:cs="MS Gothic" w:hint="eastAsia"/>
              <w:color w:val="A6A6A6" w:themeColor="background1" w:themeShade="A6"/>
              <w:lang w:val="en-GB"/>
            </w:rPr>
            <w:t>☐</w:t>
          </w:r>
        </w:sdtContent>
      </w:sdt>
    </w:p>
    <w:p w14:paraId="266406A4" w14:textId="77777777" w:rsidR="00144D0E" w:rsidRPr="00144D0E" w:rsidRDefault="00144D0E" w:rsidP="002800D1">
      <w:pPr>
        <w:pStyle w:val="Commentaire"/>
        <w:tabs>
          <w:tab w:val="left" w:pos="2552"/>
          <w:tab w:val="left" w:pos="3686"/>
          <w:tab w:val="left" w:pos="5954"/>
        </w:tabs>
        <w:spacing w:after="0"/>
        <w:ind w:right="-22"/>
        <w:rPr>
          <w:rFonts w:ascii="Calibri" w:hAnsi="Calibri" w:cs="Calibri"/>
          <w:color w:val="002060"/>
        </w:rPr>
      </w:pPr>
      <w:r w:rsidRPr="00144D0E">
        <w:rPr>
          <w:rFonts w:ascii="Calibri" w:hAnsi="Calibri" w:cs="Calibri"/>
          <w:color w:val="002060"/>
        </w:rPr>
        <w:t>Niveau (sélectionner le principal) : Cycle court (CEC niveau 5</w:t>
      </w:r>
      <w:r w:rsidRPr="004B77DE">
        <w:rPr>
          <w:rFonts w:ascii="Calibri" w:hAnsi="Calibri" w:cs="Calibri"/>
          <w:color w:val="1F497D" w:themeColor="text2"/>
        </w:rPr>
        <w:t>) </w:t>
      </w:r>
      <w:sdt>
        <w:sdtPr>
          <w:rPr>
            <w:rFonts w:ascii="Calibri" w:hAnsi="Calibri" w:cs="Calibri"/>
            <w:color w:val="1F497D" w:themeColor="text2"/>
          </w:rPr>
          <w:id w:val="-1853868955"/>
          <w14:checkbox>
            <w14:checked w14:val="0"/>
            <w14:checkedState w14:val="2612" w14:font="MS Gothic"/>
            <w14:uncheckedState w14:val="2610" w14:font="MS Gothic"/>
          </w14:checkbox>
        </w:sdtPr>
        <w:sdtEndPr/>
        <w:sdtContent>
          <w:r w:rsidR="002800D1" w:rsidRPr="004B77DE">
            <w:rPr>
              <w:rFonts w:ascii="MS Gothic" w:eastAsia="MS Gothic" w:hAnsi="MS Gothic" w:cs="MS Gothic" w:hint="eastAsia"/>
              <w:color w:val="1F497D" w:themeColor="text2"/>
            </w:rPr>
            <w:t>☐</w:t>
          </w:r>
        </w:sdtContent>
      </w:sdt>
      <w:r w:rsidRPr="00144D0E">
        <w:rPr>
          <w:rFonts w:ascii="Calibri" w:hAnsi="Calibri" w:cs="Calibri"/>
          <w:color w:val="002060"/>
        </w:rPr>
        <w:t xml:space="preserve"> ; </w:t>
      </w:r>
    </w:p>
    <w:p w14:paraId="15696A47" w14:textId="0174A590" w:rsidR="00144D0E" w:rsidRPr="004B77DE" w:rsidRDefault="00144D0E" w:rsidP="002800D1">
      <w:pPr>
        <w:pStyle w:val="Commentaire"/>
        <w:tabs>
          <w:tab w:val="left" w:pos="2552"/>
          <w:tab w:val="left" w:pos="3686"/>
          <w:tab w:val="left" w:pos="5954"/>
        </w:tabs>
        <w:spacing w:after="0"/>
        <w:ind w:right="-22"/>
        <w:rPr>
          <w:rFonts w:ascii="Calibri" w:hAnsi="Calibri" w:cs="Calibri"/>
          <w:color w:val="1F497D" w:themeColor="text2"/>
        </w:rPr>
      </w:pPr>
      <w:r w:rsidRPr="00144D0E">
        <w:rPr>
          <w:rFonts w:ascii="Calibri" w:hAnsi="Calibri" w:cs="Calibri"/>
          <w:color w:val="002060"/>
        </w:rPr>
        <w:t>Licence ou équivalent 1</w:t>
      </w:r>
      <w:r w:rsidRPr="00144D0E">
        <w:rPr>
          <w:rFonts w:ascii="Calibri" w:hAnsi="Calibri" w:cs="Calibri"/>
          <w:color w:val="002060"/>
          <w:vertAlign w:val="superscript"/>
        </w:rPr>
        <w:t>er</w:t>
      </w:r>
      <w:r w:rsidRPr="00144D0E">
        <w:rPr>
          <w:rFonts w:ascii="Calibri" w:hAnsi="Calibri" w:cs="Calibri"/>
          <w:color w:val="002060"/>
        </w:rPr>
        <w:t xml:space="preserve"> cycle (CEC niveau 6)  </w:t>
      </w:r>
      <w:sdt>
        <w:sdtPr>
          <w:rPr>
            <w:rFonts w:ascii="Calibri" w:hAnsi="Calibri" w:cs="Calibri"/>
            <w:color w:val="1F497D" w:themeColor="text2"/>
          </w:rPr>
          <w:id w:val="-539199262"/>
          <w14:checkbox>
            <w14:checked w14:val="0"/>
            <w14:checkedState w14:val="2612" w14:font="MS Gothic"/>
            <w14:uncheckedState w14:val="2610" w14:font="MS Gothic"/>
          </w14:checkbox>
        </w:sdtPr>
        <w:sdtEndPr/>
        <w:sdtContent>
          <w:r w:rsidR="002800D1" w:rsidRPr="004B77DE">
            <w:rPr>
              <w:rFonts w:ascii="MS Gothic" w:eastAsia="MS Gothic" w:hAnsi="MS Gothic" w:cs="MS Gothic" w:hint="eastAsia"/>
              <w:color w:val="1F497D" w:themeColor="text2"/>
            </w:rPr>
            <w:t>☐</w:t>
          </w:r>
        </w:sdtContent>
      </w:sdt>
      <w:r w:rsidR="00334D7E">
        <w:rPr>
          <w:rFonts w:ascii="Calibri" w:hAnsi="Calibri" w:cs="Calibri"/>
          <w:color w:val="002060"/>
        </w:rPr>
        <w:t xml:space="preserve"> ; </w:t>
      </w:r>
      <w:r w:rsidRPr="00144D0E">
        <w:rPr>
          <w:rFonts w:ascii="Calibri" w:hAnsi="Calibri" w:cs="Calibri"/>
          <w:color w:val="002060"/>
        </w:rPr>
        <w:t>Master ou équivalent 2</w:t>
      </w:r>
      <w:r w:rsidRPr="00144D0E">
        <w:rPr>
          <w:rFonts w:ascii="Calibri" w:hAnsi="Calibri" w:cs="Calibri"/>
          <w:color w:val="002060"/>
          <w:vertAlign w:val="superscript"/>
        </w:rPr>
        <w:t>è</w:t>
      </w:r>
      <w:r w:rsidRPr="00144D0E">
        <w:rPr>
          <w:rFonts w:ascii="Calibri" w:hAnsi="Calibri" w:cs="Calibri"/>
          <w:color w:val="002060"/>
        </w:rPr>
        <w:t xml:space="preserve"> cycle (CEC niveau 7) </w:t>
      </w:r>
      <w:sdt>
        <w:sdtPr>
          <w:rPr>
            <w:rFonts w:ascii="Calibri" w:hAnsi="Calibri" w:cs="Calibri"/>
            <w:color w:val="1F497D" w:themeColor="text2"/>
          </w:rPr>
          <w:id w:val="1106858348"/>
          <w14:checkbox>
            <w14:checked w14:val="0"/>
            <w14:checkedState w14:val="2612" w14:font="MS Gothic"/>
            <w14:uncheckedState w14:val="2610" w14:font="MS Gothic"/>
          </w14:checkbox>
        </w:sdtPr>
        <w:sdtEndPr/>
        <w:sdtContent>
          <w:r w:rsidR="004B77DE">
            <w:rPr>
              <w:rFonts w:ascii="MS Gothic" w:eastAsia="MS Gothic" w:hAnsi="MS Gothic" w:cs="Calibri" w:hint="eastAsia"/>
              <w:color w:val="1F497D" w:themeColor="text2"/>
            </w:rPr>
            <w:t>☐</w:t>
          </w:r>
        </w:sdtContent>
      </w:sdt>
      <w:r w:rsidR="00334D7E" w:rsidRPr="004B77DE">
        <w:rPr>
          <w:rFonts w:ascii="Calibri" w:hAnsi="Calibri" w:cs="Calibri"/>
          <w:color w:val="1F497D" w:themeColor="text2"/>
        </w:rPr>
        <w:t> </w:t>
      </w:r>
      <w:r w:rsidR="00334D7E">
        <w:rPr>
          <w:rFonts w:ascii="Calibri" w:hAnsi="Calibri" w:cs="Calibri"/>
          <w:color w:val="002060"/>
        </w:rPr>
        <w:t xml:space="preserve">; </w:t>
      </w:r>
      <w:r w:rsidRPr="00144D0E">
        <w:rPr>
          <w:rFonts w:ascii="Calibri" w:hAnsi="Calibri" w:cs="Calibri"/>
          <w:color w:val="002060"/>
        </w:rPr>
        <w:t>Doctorat ou équivalent 3</w:t>
      </w:r>
      <w:r w:rsidRPr="00144D0E">
        <w:rPr>
          <w:rFonts w:ascii="Calibri" w:hAnsi="Calibri" w:cs="Calibri"/>
          <w:color w:val="002060"/>
          <w:vertAlign w:val="superscript"/>
        </w:rPr>
        <w:t>è</w:t>
      </w:r>
      <w:r w:rsidRPr="00144D0E">
        <w:rPr>
          <w:rFonts w:ascii="Calibri" w:hAnsi="Calibri" w:cs="Calibri"/>
          <w:color w:val="002060"/>
        </w:rPr>
        <w:t xml:space="preserve"> cycle (CEC niveau 8)</w:t>
      </w:r>
      <w:r w:rsidRPr="00144D0E">
        <w:rPr>
          <w:rFonts w:ascii="Calibri" w:hAnsi="Calibri" w:cs="Calibri"/>
          <w:color w:val="002060"/>
          <w:sz w:val="24"/>
        </w:rPr>
        <w:t xml:space="preserve"> </w:t>
      </w:r>
      <w:sdt>
        <w:sdtPr>
          <w:rPr>
            <w:rFonts w:ascii="Calibri" w:hAnsi="Calibri" w:cs="Calibri"/>
            <w:color w:val="1F497D" w:themeColor="text2"/>
          </w:rPr>
          <w:id w:val="733439716"/>
          <w14:checkbox>
            <w14:checked w14:val="0"/>
            <w14:checkedState w14:val="2612" w14:font="MS Gothic"/>
            <w14:uncheckedState w14:val="2610" w14:font="MS Gothic"/>
          </w14:checkbox>
        </w:sdtPr>
        <w:sdtEndPr/>
        <w:sdtContent>
          <w:r w:rsidR="002800D1" w:rsidRPr="004B77DE">
            <w:rPr>
              <w:rFonts w:ascii="MS Gothic" w:eastAsia="MS Gothic" w:hAnsi="MS Gothic" w:cs="MS Gothic" w:hint="eastAsia"/>
              <w:color w:val="1F497D" w:themeColor="text2"/>
            </w:rPr>
            <w:t>☐</w:t>
          </w:r>
        </w:sdtContent>
      </w:sdt>
      <w:r w:rsidRPr="004B77DE">
        <w:rPr>
          <w:rFonts w:ascii="Calibri" w:hAnsi="Calibri" w:cs="Calibri"/>
          <w:color w:val="1F497D" w:themeColor="text2"/>
        </w:rPr>
        <w:t>.</w:t>
      </w:r>
    </w:p>
    <w:p w14:paraId="2B5F450A" w14:textId="052C73F6" w:rsidR="002800D1" w:rsidRPr="00144D0E" w:rsidRDefault="002800D1" w:rsidP="005F773F">
      <w:pPr>
        <w:pStyle w:val="Commentaire"/>
        <w:tabs>
          <w:tab w:val="left" w:pos="2552"/>
          <w:tab w:val="left" w:pos="3686"/>
          <w:tab w:val="left" w:pos="5954"/>
        </w:tabs>
        <w:spacing w:after="0"/>
        <w:ind w:right="-23"/>
        <w:rPr>
          <w:rFonts w:ascii="Calibri" w:hAnsi="Calibri" w:cs="Calibri"/>
        </w:rPr>
      </w:pPr>
    </w:p>
    <w:p w14:paraId="00E85D10" w14:textId="07AA27B4"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8F797A">
        <w:rPr>
          <w:rFonts w:ascii="Calibri" w:hAnsi="Calibri" w:cs="Calibri"/>
          <w:color w:val="A6A6A6" w:themeColor="background1" w:themeShade="A6"/>
          <w:lang w:val="en-GB"/>
        </w:rPr>
        <w:t xml:space="preserve">Number of students at the receiving institution benefiting from the teaching programme: </w:t>
      </w:r>
    </w:p>
    <w:p w14:paraId="0470A739" w14:textId="25C1E0B6" w:rsidR="00144D0E" w:rsidRPr="00144D0E" w:rsidRDefault="00144D0E" w:rsidP="00334D7E">
      <w:pPr>
        <w:pStyle w:val="Commentaire"/>
        <w:tabs>
          <w:tab w:val="left" w:pos="2552"/>
          <w:tab w:val="left" w:pos="3686"/>
          <w:tab w:val="left" w:pos="5954"/>
        </w:tabs>
        <w:spacing w:after="0"/>
        <w:ind w:right="-22"/>
        <w:jc w:val="left"/>
        <w:rPr>
          <w:rFonts w:ascii="Calibri" w:hAnsi="Calibri" w:cs="Calibri"/>
          <w:color w:val="002060"/>
        </w:rPr>
      </w:pPr>
      <w:r w:rsidRPr="00144D0E">
        <w:rPr>
          <w:rFonts w:ascii="Calibri" w:hAnsi="Calibri" w:cs="Calibri"/>
          <w:color w:val="002060"/>
        </w:rPr>
        <w:t xml:space="preserve">Nombre d’étudiants de l’établissement d’accueil bénéficiant du programme </w:t>
      </w:r>
      <w:r w:rsidR="00334D7E">
        <w:rPr>
          <w:rFonts w:ascii="Calibri" w:hAnsi="Calibri" w:cs="Calibri"/>
          <w:color w:val="002060"/>
        </w:rPr>
        <w:t>d’enseignement :</w:t>
      </w:r>
    </w:p>
    <w:p w14:paraId="06352053" w14:textId="77777777" w:rsidR="005F773F" w:rsidRPr="00976D5A" w:rsidRDefault="005F773F" w:rsidP="002800D1">
      <w:pPr>
        <w:pStyle w:val="Commentaire"/>
        <w:tabs>
          <w:tab w:val="left" w:pos="2552"/>
          <w:tab w:val="left" w:pos="3686"/>
          <w:tab w:val="left" w:pos="5954"/>
        </w:tabs>
        <w:spacing w:after="0"/>
        <w:ind w:right="-22"/>
        <w:rPr>
          <w:rFonts w:ascii="Calibri" w:hAnsi="Calibri" w:cs="Calibri"/>
        </w:rPr>
      </w:pPr>
    </w:p>
    <w:p w14:paraId="28D23ACA" w14:textId="518EDED0" w:rsidR="00144D0E" w:rsidRPr="00144D0E" w:rsidRDefault="002800D1" w:rsidP="002800D1">
      <w:pPr>
        <w:pStyle w:val="Commentaire"/>
        <w:tabs>
          <w:tab w:val="left" w:pos="2552"/>
          <w:tab w:val="left" w:pos="3686"/>
          <w:tab w:val="left" w:pos="5954"/>
        </w:tabs>
        <w:spacing w:after="0"/>
        <w:ind w:right="-22"/>
        <w:rPr>
          <w:rFonts w:ascii="Calibri" w:hAnsi="Calibri" w:cs="Calibri"/>
          <w:lang w:val="en-GB"/>
        </w:rPr>
      </w:pPr>
      <w:r w:rsidRPr="008F797A">
        <w:rPr>
          <w:rFonts w:ascii="Calibri" w:hAnsi="Calibri" w:cs="Calibri"/>
          <w:color w:val="A6A6A6" w:themeColor="background1" w:themeShade="A6"/>
          <w:lang w:val="en-GB"/>
        </w:rPr>
        <w:t>N</w:t>
      </w:r>
      <w:r w:rsidR="00144D0E" w:rsidRPr="008F797A">
        <w:rPr>
          <w:rFonts w:ascii="Calibri" w:hAnsi="Calibri" w:cs="Calibri"/>
          <w:color w:val="A6A6A6" w:themeColor="background1" w:themeShade="A6"/>
          <w:lang w:val="en-GB"/>
        </w:rPr>
        <w:t>umber of teaching hours /</w:t>
      </w:r>
      <w:r w:rsidR="00144D0E">
        <w:rPr>
          <w:rFonts w:ascii="Calibri" w:hAnsi="Calibri" w:cs="Calibri"/>
          <w:lang w:val="en-GB"/>
        </w:rPr>
        <w:t xml:space="preserve"> </w:t>
      </w:r>
      <w:r w:rsidR="00144D0E" w:rsidRPr="00144D0E">
        <w:rPr>
          <w:rFonts w:ascii="Calibri" w:hAnsi="Calibri" w:cs="Calibri"/>
          <w:color w:val="002060"/>
          <w:lang w:val="en-US"/>
        </w:rPr>
        <w:t xml:space="preserve">Nombre d’heures </w:t>
      </w:r>
      <w:r w:rsidR="008F797A">
        <w:rPr>
          <w:rFonts w:ascii="Calibri" w:hAnsi="Calibri" w:cs="Calibri"/>
          <w:color w:val="002060"/>
          <w:lang w:val="en-US"/>
        </w:rPr>
        <w:t>d’enseignement</w:t>
      </w:r>
      <w:r w:rsidR="002B2C23" w:rsidRPr="002B2C23">
        <w:rPr>
          <w:rStyle w:val="Appeldenotedefin"/>
          <w:rFonts w:ascii="Calibri" w:hAnsi="Calibri" w:cs="Calibri"/>
          <w:color w:val="002060"/>
          <w:sz w:val="18"/>
          <w:szCs w:val="18"/>
          <w:lang w:val="en-US"/>
        </w:rPr>
        <w:endnoteReference w:id="8"/>
      </w:r>
      <w:r w:rsidR="008F797A">
        <w:rPr>
          <w:rFonts w:ascii="Calibri" w:hAnsi="Calibri" w:cs="Calibri"/>
          <w:color w:val="002060"/>
          <w:lang w:val="en-US"/>
        </w:rPr>
        <w:t xml:space="preserve"> :</w:t>
      </w:r>
    </w:p>
    <w:p w14:paraId="30D04DEF" w14:textId="377F46F7" w:rsidR="002800D1" w:rsidRPr="00144D0E" w:rsidRDefault="002800D1" w:rsidP="002800D1">
      <w:pPr>
        <w:pStyle w:val="Commentaire"/>
        <w:tabs>
          <w:tab w:val="left" w:pos="2552"/>
          <w:tab w:val="left" w:pos="3686"/>
          <w:tab w:val="left" w:pos="5954"/>
        </w:tabs>
        <w:spacing w:after="0"/>
        <w:ind w:right="-22"/>
        <w:rPr>
          <w:rFonts w:ascii="Calibri" w:hAnsi="Calibri" w:cs="Calibri"/>
          <w:lang w:val="en-GB"/>
        </w:rPr>
      </w:pPr>
    </w:p>
    <w:p w14:paraId="364DC7D0" w14:textId="2D8B7F2F" w:rsidR="00144D0E" w:rsidRPr="009E71E9" w:rsidRDefault="002800D1" w:rsidP="002800D1">
      <w:pPr>
        <w:pStyle w:val="Commentaire"/>
        <w:tabs>
          <w:tab w:val="left" w:pos="2552"/>
          <w:tab w:val="left" w:pos="3686"/>
          <w:tab w:val="left" w:pos="5954"/>
        </w:tabs>
        <w:spacing w:after="0"/>
        <w:ind w:right="-22"/>
        <w:rPr>
          <w:rFonts w:ascii="Calibri" w:hAnsi="Calibri" w:cs="Calibri"/>
        </w:rPr>
      </w:pPr>
      <w:r w:rsidRPr="008F797A">
        <w:rPr>
          <w:rFonts w:ascii="Calibri" w:hAnsi="Calibri" w:cs="Calibri"/>
          <w:color w:val="A6A6A6" w:themeColor="background1" w:themeShade="A6"/>
        </w:rPr>
        <w:t>Language</w:t>
      </w:r>
      <w:r w:rsidR="00144D0E" w:rsidRPr="008F797A">
        <w:rPr>
          <w:rFonts w:ascii="Calibri" w:hAnsi="Calibri" w:cs="Calibri"/>
          <w:color w:val="A6A6A6" w:themeColor="background1" w:themeShade="A6"/>
        </w:rPr>
        <w:t xml:space="preserve"> of instruction /</w:t>
      </w:r>
      <w:r w:rsidR="00144D0E" w:rsidRPr="009E71E9">
        <w:rPr>
          <w:rFonts w:ascii="Calibri" w:hAnsi="Calibri" w:cs="Calibri"/>
        </w:rPr>
        <w:t xml:space="preserve"> </w:t>
      </w:r>
      <w:r w:rsidR="00144D0E" w:rsidRPr="00144D0E">
        <w:rPr>
          <w:rFonts w:ascii="Calibri" w:hAnsi="Calibri" w:cs="Calibri"/>
          <w:color w:val="002060"/>
        </w:rPr>
        <w:t>Langue d</w:t>
      </w:r>
      <w:r w:rsidR="008F797A">
        <w:rPr>
          <w:rFonts w:ascii="Calibri" w:hAnsi="Calibri" w:cs="Calibri"/>
          <w:color w:val="002060"/>
        </w:rPr>
        <w:t>’enseignement :</w:t>
      </w:r>
    </w:p>
    <w:p w14:paraId="49AC644D" w14:textId="080B5879" w:rsidR="002800D1" w:rsidRPr="00144D0E" w:rsidRDefault="002800D1" w:rsidP="002800D1">
      <w:pPr>
        <w:pStyle w:val="Commentaire"/>
        <w:tabs>
          <w:tab w:val="left" w:pos="2552"/>
          <w:tab w:val="left" w:pos="3686"/>
          <w:tab w:val="left" w:pos="5954"/>
        </w:tabs>
        <w:ind w:right="-22"/>
        <w:rPr>
          <w:rFonts w:ascii="Calibri" w:hAnsi="Calibri" w:cs="Calibri"/>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0360E5CD" w14:textId="77777777" w:rsidTr="00144D0E">
        <w:trPr>
          <w:jc w:val="center"/>
        </w:trPr>
        <w:tc>
          <w:tcPr>
            <w:tcW w:w="8763" w:type="dxa"/>
            <w:shd w:val="clear" w:color="auto" w:fill="FFFFFF"/>
            <w:hideMark/>
          </w:tcPr>
          <w:p w14:paraId="18D2FCA3" w14:textId="1F705683" w:rsidR="00144D0E" w:rsidRPr="00144D0E" w:rsidRDefault="002800D1" w:rsidP="00144D0E">
            <w:pPr>
              <w:ind w:left="-6" w:right="-22" w:firstLine="6"/>
              <w:rPr>
                <w:rFonts w:ascii="Calibri" w:hAnsi="Calibri" w:cs="Calibri"/>
                <w:b/>
                <w:sz w:val="20"/>
                <w:lang w:val="en-GB"/>
              </w:rPr>
            </w:pPr>
            <w:r w:rsidRPr="008F797A">
              <w:rPr>
                <w:rFonts w:ascii="Calibri" w:hAnsi="Calibri" w:cs="Calibri"/>
                <w:b/>
                <w:color w:val="A6A6A6" w:themeColor="background1" w:themeShade="A6"/>
                <w:sz w:val="20"/>
                <w:lang w:val="en-GB"/>
              </w:rPr>
              <w:t>Ove</w:t>
            </w:r>
            <w:r w:rsidR="00144D0E" w:rsidRPr="008F797A">
              <w:rPr>
                <w:rFonts w:ascii="Calibri" w:hAnsi="Calibri" w:cs="Calibri"/>
                <w:b/>
                <w:color w:val="A6A6A6" w:themeColor="background1" w:themeShade="A6"/>
                <w:sz w:val="20"/>
                <w:lang w:val="en-GB"/>
              </w:rPr>
              <w:t>rall objectives of the mobility /</w:t>
            </w:r>
            <w:r w:rsidR="00144D0E">
              <w:rPr>
                <w:rFonts w:ascii="Calibri" w:hAnsi="Calibri" w:cs="Calibri"/>
                <w:b/>
                <w:sz w:val="20"/>
                <w:lang w:val="en-GB"/>
              </w:rPr>
              <w:t xml:space="preserve"> </w:t>
            </w:r>
            <w:r w:rsidR="00144D0E" w:rsidRPr="00144D0E">
              <w:rPr>
                <w:rFonts w:ascii="Calibri" w:hAnsi="Calibri" w:cs="Calibri"/>
                <w:b/>
                <w:color w:val="002060"/>
                <w:sz w:val="20"/>
              </w:rPr>
              <w:t>Principaux objectifs de la mobilité :</w:t>
            </w:r>
          </w:p>
          <w:p w14:paraId="516942EA" w14:textId="30E33E1F" w:rsidR="002800D1" w:rsidRPr="00144D0E" w:rsidRDefault="002800D1" w:rsidP="00144D0E">
            <w:pPr>
              <w:spacing w:after="120"/>
              <w:ind w:left="-6" w:right="-22" w:firstLine="6"/>
              <w:rPr>
                <w:rFonts w:ascii="Calibri" w:hAnsi="Calibri" w:cs="Calibri"/>
                <w:b/>
                <w:sz w:val="20"/>
              </w:rPr>
            </w:pPr>
          </w:p>
          <w:p w14:paraId="4E38DFAD" w14:textId="77777777" w:rsidR="002800D1" w:rsidRPr="00144D0E" w:rsidRDefault="002800D1" w:rsidP="00144D0E">
            <w:pPr>
              <w:spacing w:after="120"/>
              <w:ind w:left="-6" w:right="-22" w:firstLine="6"/>
              <w:rPr>
                <w:rFonts w:ascii="Calibri" w:hAnsi="Calibri" w:cs="Calibri"/>
                <w:b/>
                <w:sz w:val="20"/>
              </w:rPr>
            </w:pPr>
          </w:p>
          <w:p w14:paraId="76E9D36D" w14:textId="77777777" w:rsidR="002800D1" w:rsidRPr="00144D0E" w:rsidRDefault="002800D1" w:rsidP="00144D0E">
            <w:pPr>
              <w:spacing w:after="120"/>
              <w:ind w:right="-22"/>
              <w:rPr>
                <w:rFonts w:ascii="Calibri" w:hAnsi="Calibri" w:cs="Calibri"/>
                <w:sz w:val="20"/>
              </w:rPr>
            </w:pPr>
          </w:p>
        </w:tc>
      </w:tr>
    </w:tbl>
    <w:p w14:paraId="375C9DD9" w14:textId="77777777" w:rsidR="002800D1" w:rsidRPr="00144D0E" w:rsidRDefault="002800D1" w:rsidP="002800D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4DF289BA" w14:textId="77777777" w:rsidTr="00144D0E">
        <w:trPr>
          <w:jc w:val="center"/>
        </w:trPr>
        <w:tc>
          <w:tcPr>
            <w:tcW w:w="8763" w:type="dxa"/>
            <w:shd w:val="clear" w:color="auto" w:fill="FFFFFF"/>
            <w:hideMark/>
          </w:tcPr>
          <w:p w14:paraId="77206665" w14:textId="7198600C" w:rsidR="002800D1" w:rsidRPr="00D909E1" w:rsidRDefault="002800D1" w:rsidP="00144D0E">
            <w:pPr>
              <w:ind w:right="-22"/>
              <w:rPr>
                <w:rFonts w:ascii="Calibri" w:hAnsi="Calibri" w:cs="Calibri"/>
                <w:b/>
                <w:color w:val="A6A6A6" w:themeColor="background1" w:themeShade="A6"/>
                <w:sz w:val="20"/>
                <w:lang w:val="en-GB"/>
              </w:rPr>
            </w:pPr>
            <w:r w:rsidRPr="00D909E1">
              <w:rPr>
                <w:rFonts w:ascii="Calibri" w:hAnsi="Calibri" w:cs="Calibri"/>
                <w:b/>
                <w:color w:val="A6A6A6" w:themeColor="background1" w:themeShade="A6"/>
                <w:sz w:val="20"/>
                <w:lang w:val="en-GB"/>
              </w:rPr>
              <w:t>Added value of the mobility (in the context of the modernisation and internationalisation strategies of the institutions involved):</w:t>
            </w:r>
          </w:p>
          <w:p w14:paraId="545C3D39" w14:textId="77777777" w:rsidR="00144D0E" w:rsidRPr="00144D0E" w:rsidRDefault="00144D0E" w:rsidP="00144D0E">
            <w:pPr>
              <w:ind w:right="-22"/>
              <w:rPr>
                <w:rFonts w:ascii="Calibri" w:hAnsi="Calibri" w:cs="Calibri"/>
                <w:color w:val="002060"/>
                <w:sz w:val="20"/>
              </w:rPr>
            </w:pPr>
            <w:r w:rsidRPr="00144D0E">
              <w:rPr>
                <w:rFonts w:ascii="Calibri" w:hAnsi="Calibri" w:cs="Calibri"/>
                <w:b/>
                <w:color w:val="002060"/>
                <w:sz w:val="20"/>
              </w:rPr>
              <w:t>Valeur ajoutée de la mobilité (en termes de stratégie de modernisation et d’internationalisation des établissements impliqués) :</w:t>
            </w:r>
          </w:p>
          <w:p w14:paraId="2D76E6DB" w14:textId="527101BB" w:rsidR="002800D1" w:rsidRPr="00144D0E" w:rsidRDefault="002800D1" w:rsidP="00144D0E">
            <w:pPr>
              <w:spacing w:after="120"/>
              <w:ind w:right="-22"/>
              <w:rPr>
                <w:rFonts w:ascii="Calibri" w:hAnsi="Calibri" w:cs="Calibri"/>
                <w:sz w:val="20"/>
              </w:rPr>
            </w:pPr>
          </w:p>
          <w:p w14:paraId="549742BD" w14:textId="77777777" w:rsidR="002800D1" w:rsidRPr="00144D0E" w:rsidRDefault="002800D1" w:rsidP="00144D0E">
            <w:pPr>
              <w:spacing w:after="120"/>
              <w:ind w:right="-22"/>
              <w:rPr>
                <w:rFonts w:ascii="Calibri" w:hAnsi="Calibri" w:cs="Calibri"/>
                <w:sz w:val="20"/>
              </w:rPr>
            </w:pPr>
          </w:p>
          <w:p w14:paraId="49E81E08" w14:textId="77777777" w:rsidR="002800D1" w:rsidRPr="00144D0E" w:rsidRDefault="002800D1" w:rsidP="00144D0E">
            <w:pPr>
              <w:spacing w:after="120"/>
              <w:ind w:right="-22"/>
              <w:rPr>
                <w:rFonts w:ascii="Calibri" w:hAnsi="Calibri" w:cs="Calibri"/>
                <w:sz w:val="20"/>
              </w:rPr>
            </w:pPr>
          </w:p>
          <w:p w14:paraId="68D4FCC9" w14:textId="77777777" w:rsidR="002800D1" w:rsidRPr="00144D0E" w:rsidRDefault="002800D1" w:rsidP="00144D0E">
            <w:pPr>
              <w:spacing w:after="120"/>
              <w:ind w:left="-6" w:right="-22" w:firstLine="6"/>
              <w:rPr>
                <w:rFonts w:ascii="Calibri" w:hAnsi="Calibri" w:cs="Calibri"/>
                <w:sz w:val="20"/>
              </w:rPr>
            </w:pPr>
          </w:p>
        </w:tc>
      </w:tr>
    </w:tbl>
    <w:p w14:paraId="7B6A1139" w14:textId="77777777" w:rsidR="002800D1" w:rsidRPr="00144D0E" w:rsidRDefault="002800D1" w:rsidP="002800D1">
      <w:pPr>
        <w:keepNext/>
        <w:keepLines/>
        <w:tabs>
          <w:tab w:val="left" w:pos="426"/>
        </w:tabs>
        <w:ind w:right="-22"/>
        <w:rPr>
          <w:rFonts w:ascii="Calibri" w:hAnsi="Calibri" w:cs="Calibri"/>
          <w:b/>
          <w:color w:val="002060"/>
          <w:sz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28ADF46D" w14:textId="77777777" w:rsidTr="00144D0E">
        <w:trPr>
          <w:jc w:val="center"/>
        </w:trPr>
        <w:tc>
          <w:tcPr>
            <w:tcW w:w="8763" w:type="dxa"/>
            <w:shd w:val="clear" w:color="auto" w:fill="FFFFFF"/>
            <w:hideMark/>
          </w:tcPr>
          <w:p w14:paraId="5982AB9C" w14:textId="5B5C662D" w:rsidR="00144D0E" w:rsidRPr="00144D0E" w:rsidRDefault="002800D1" w:rsidP="00144D0E">
            <w:pPr>
              <w:ind w:left="-6" w:right="-22" w:firstLine="6"/>
              <w:rPr>
                <w:rFonts w:ascii="Calibri" w:hAnsi="Calibri" w:cs="Calibri"/>
                <w:b/>
                <w:sz w:val="20"/>
                <w:lang w:val="en-GB"/>
              </w:rPr>
            </w:pPr>
            <w:r w:rsidRPr="00D909E1">
              <w:rPr>
                <w:rFonts w:ascii="Calibri" w:hAnsi="Calibri" w:cs="Calibri"/>
                <w:b/>
                <w:color w:val="A6A6A6" w:themeColor="background1" w:themeShade="A6"/>
                <w:sz w:val="20"/>
                <w:lang w:val="en-GB"/>
              </w:rPr>
              <w:t>Co</w:t>
            </w:r>
            <w:r w:rsidR="00144D0E" w:rsidRPr="00D909E1">
              <w:rPr>
                <w:rFonts w:ascii="Calibri" w:hAnsi="Calibri" w:cs="Calibri"/>
                <w:b/>
                <w:color w:val="A6A6A6" w:themeColor="background1" w:themeShade="A6"/>
                <w:sz w:val="20"/>
                <w:lang w:val="en-GB"/>
              </w:rPr>
              <w:t xml:space="preserve">ntent of the teaching programme / </w:t>
            </w:r>
            <w:r w:rsidR="00144D0E" w:rsidRPr="00144D0E">
              <w:rPr>
                <w:rFonts w:ascii="Calibri" w:hAnsi="Calibri" w:cs="Calibri"/>
                <w:b/>
                <w:color w:val="002060"/>
                <w:sz w:val="20"/>
                <w:lang w:val="en-GB"/>
              </w:rPr>
              <w:t>Contenu du programme d’enseignement :</w:t>
            </w:r>
          </w:p>
          <w:p w14:paraId="7358D842" w14:textId="3120FC7A" w:rsidR="002800D1" w:rsidRPr="00144D0E" w:rsidRDefault="002800D1" w:rsidP="00144D0E">
            <w:pPr>
              <w:spacing w:after="120"/>
              <w:ind w:left="-6" w:right="-22" w:firstLine="6"/>
              <w:rPr>
                <w:rFonts w:ascii="Calibri" w:hAnsi="Calibri" w:cs="Calibri"/>
                <w:b/>
                <w:sz w:val="20"/>
                <w:lang w:val="en-GB"/>
              </w:rPr>
            </w:pPr>
          </w:p>
          <w:p w14:paraId="209CAE02" w14:textId="77777777" w:rsidR="002800D1" w:rsidRPr="00144D0E" w:rsidRDefault="002800D1" w:rsidP="00144D0E">
            <w:pPr>
              <w:spacing w:after="120"/>
              <w:ind w:left="-6" w:right="-22" w:firstLine="6"/>
              <w:rPr>
                <w:rFonts w:ascii="Calibri" w:hAnsi="Calibri" w:cs="Calibri"/>
                <w:b/>
                <w:sz w:val="20"/>
                <w:lang w:val="en-GB"/>
              </w:rPr>
            </w:pPr>
          </w:p>
          <w:p w14:paraId="35CC39CD" w14:textId="77777777" w:rsidR="002800D1" w:rsidRPr="00144D0E" w:rsidRDefault="002800D1" w:rsidP="00144D0E">
            <w:pPr>
              <w:spacing w:after="120"/>
              <w:ind w:left="-6" w:right="-22" w:firstLine="6"/>
              <w:rPr>
                <w:rFonts w:ascii="Calibri" w:hAnsi="Calibri" w:cs="Calibri"/>
                <w:b/>
                <w:sz w:val="20"/>
                <w:lang w:val="en-GB"/>
              </w:rPr>
            </w:pPr>
          </w:p>
          <w:p w14:paraId="76D2345A" w14:textId="77777777" w:rsidR="002800D1" w:rsidRPr="00144D0E" w:rsidRDefault="002800D1" w:rsidP="00144D0E">
            <w:pPr>
              <w:spacing w:after="120"/>
              <w:ind w:left="-6" w:right="-22" w:firstLine="6"/>
              <w:rPr>
                <w:rFonts w:ascii="Calibri" w:hAnsi="Calibri" w:cs="Calibri"/>
                <w:b/>
                <w:sz w:val="20"/>
                <w:lang w:val="en-GB"/>
              </w:rPr>
            </w:pPr>
          </w:p>
          <w:p w14:paraId="792F5A73" w14:textId="77777777" w:rsidR="002800D1" w:rsidRPr="00144D0E" w:rsidRDefault="002800D1" w:rsidP="00144D0E">
            <w:pPr>
              <w:spacing w:after="120"/>
              <w:ind w:right="-22"/>
              <w:rPr>
                <w:rFonts w:ascii="Calibri" w:hAnsi="Calibri" w:cs="Calibri"/>
                <w:sz w:val="20"/>
                <w:lang w:val="en-GB"/>
              </w:rPr>
            </w:pPr>
          </w:p>
        </w:tc>
      </w:tr>
    </w:tbl>
    <w:p w14:paraId="3486BCCF" w14:textId="77777777" w:rsidR="002800D1" w:rsidRPr="00144D0E" w:rsidRDefault="002800D1" w:rsidP="002800D1">
      <w:pPr>
        <w:keepNext/>
        <w:keepLines/>
        <w:tabs>
          <w:tab w:val="left" w:pos="426"/>
        </w:tabs>
        <w:ind w:right="-22"/>
        <w:rPr>
          <w:rFonts w:ascii="Calibri" w:hAnsi="Calibri"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800D1" w:rsidRPr="00144D0E" w14:paraId="1AD6D5A8" w14:textId="77777777" w:rsidTr="00144D0E">
        <w:trPr>
          <w:jc w:val="center"/>
        </w:trPr>
        <w:tc>
          <w:tcPr>
            <w:tcW w:w="8763" w:type="dxa"/>
            <w:shd w:val="clear" w:color="auto" w:fill="FFFFFF"/>
            <w:hideMark/>
          </w:tcPr>
          <w:p w14:paraId="3006286B" w14:textId="77777777" w:rsidR="002800D1" w:rsidRPr="00D909E1" w:rsidRDefault="002800D1" w:rsidP="00144D0E">
            <w:pPr>
              <w:ind w:left="-6" w:right="-22" w:firstLine="6"/>
              <w:rPr>
                <w:rFonts w:ascii="Calibri" w:hAnsi="Calibri" w:cs="Calibri"/>
                <w:b/>
                <w:color w:val="A6A6A6" w:themeColor="background1" w:themeShade="A6"/>
                <w:sz w:val="20"/>
                <w:lang w:val="en-GB"/>
              </w:rPr>
            </w:pPr>
            <w:r w:rsidRPr="00D909E1">
              <w:rPr>
                <w:rFonts w:ascii="Calibri" w:hAnsi="Calibri" w:cs="Calibri"/>
                <w:b/>
                <w:color w:val="A6A6A6" w:themeColor="background1" w:themeShade="A6"/>
                <w:sz w:val="20"/>
                <w:lang w:val="en-GB"/>
              </w:rPr>
              <w:t>Expected outcomes and impact (e.g. on the professional development of the teaching staff member and on the competences of students at both institutions):</w:t>
            </w:r>
          </w:p>
          <w:p w14:paraId="10C15296" w14:textId="2BDFB9C0" w:rsidR="00144D0E" w:rsidRPr="00144D0E" w:rsidRDefault="00144D0E" w:rsidP="00144D0E">
            <w:pPr>
              <w:ind w:left="-6" w:right="-22" w:firstLine="6"/>
              <w:rPr>
                <w:rFonts w:ascii="Calibri" w:hAnsi="Calibri" w:cs="Calibri"/>
                <w:b/>
                <w:color w:val="002060"/>
                <w:sz w:val="20"/>
              </w:rPr>
            </w:pPr>
            <w:r w:rsidRPr="00144D0E">
              <w:rPr>
                <w:rFonts w:ascii="Calibri" w:hAnsi="Calibri" w:cs="Calibri"/>
                <w:b/>
                <w:color w:val="002060"/>
                <w:sz w:val="20"/>
              </w:rPr>
              <w:t>Résultat</w:t>
            </w:r>
            <w:r w:rsidR="0079129C">
              <w:rPr>
                <w:rFonts w:ascii="Calibri" w:hAnsi="Calibri" w:cs="Calibri"/>
                <w:b/>
                <w:color w:val="002060"/>
                <w:sz w:val="20"/>
              </w:rPr>
              <w:t>s</w:t>
            </w:r>
            <w:r w:rsidRPr="00144D0E">
              <w:rPr>
                <w:rFonts w:ascii="Calibri" w:hAnsi="Calibri" w:cs="Calibri"/>
                <w:b/>
                <w:color w:val="002060"/>
                <w:sz w:val="20"/>
              </w:rPr>
              <w:t xml:space="preserve"> et impact attendus (par exemple sur l’évolution professionnelle de l’enseignant et les compétences des étudiants dans les deux établissements) :</w:t>
            </w:r>
          </w:p>
          <w:p w14:paraId="6659B738" w14:textId="77777777" w:rsidR="002800D1" w:rsidRPr="00144D0E" w:rsidRDefault="002800D1" w:rsidP="00144D0E">
            <w:pPr>
              <w:spacing w:after="120"/>
              <w:ind w:right="-22"/>
              <w:rPr>
                <w:rFonts w:ascii="Calibri" w:hAnsi="Calibri" w:cs="Calibri"/>
                <w:sz w:val="20"/>
              </w:rPr>
            </w:pPr>
          </w:p>
        </w:tc>
      </w:tr>
    </w:tbl>
    <w:p w14:paraId="36ADE946" w14:textId="15BE022E" w:rsidR="00144D0E" w:rsidRPr="008632E6" w:rsidRDefault="00334D7E" w:rsidP="00BE2F81">
      <w:pPr>
        <w:rPr>
          <w:rFonts w:ascii="Calibri" w:hAnsi="Calibri" w:cs="Calibri"/>
          <w:b/>
          <w:color w:val="002060"/>
          <w:sz w:val="20"/>
          <w:lang w:val="en-US"/>
        </w:rPr>
      </w:pPr>
      <w:r w:rsidRPr="00DE4978">
        <w:rPr>
          <w:rFonts w:ascii="Calibri" w:hAnsi="Calibri" w:cs="Calibri"/>
          <w:b/>
          <w:color w:val="002060"/>
          <w:sz w:val="20"/>
          <w:lang w:val="en-US"/>
        </w:rPr>
        <w:br w:type="page"/>
      </w:r>
      <w:r w:rsidR="002800D1" w:rsidRPr="00DE4978">
        <w:rPr>
          <w:rFonts w:ascii="Calibri" w:hAnsi="Calibri" w:cs="Calibri"/>
          <w:b/>
          <w:color w:val="002060"/>
          <w:sz w:val="20"/>
          <w:lang w:val="en-US"/>
        </w:rPr>
        <w:br/>
      </w:r>
      <w:r w:rsidR="002800D1" w:rsidRPr="00D909E1">
        <w:rPr>
          <w:rFonts w:ascii="Calibri" w:hAnsi="Calibri" w:cs="Calibri"/>
          <w:b/>
          <w:color w:val="A6A6A6" w:themeColor="background1" w:themeShade="A6"/>
          <w:sz w:val="20"/>
          <w:lang w:val="en-GB"/>
        </w:rPr>
        <w:t>COMMITMENT OF THE THREE PARTIES</w:t>
      </w:r>
      <w:r w:rsidR="00144D0E" w:rsidRPr="00D909E1">
        <w:rPr>
          <w:rFonts w:ascii="Calibri" w:hAnsi="Calibri" w:cs="Calibri"/>
          <w:b/>
          <w:color w:val="A6A6A6" w:themeColor="background1" w:themeShade="A6"/>
          <w:sz w:val="20"/>
          <w:lang w:val="en-GB"/>
        </w:rPr>
        <w:t xml:space="preserve"> /</w:t>
      </w:r>
      <w:r w:rsidR="00144D0E">
        <w:rPr>
          <w:rFonts w:ascii="Calibri" w:hAnsi="Calibri" w:cs="Calibri"/>
          <w:b/>
          <w:color w:val="002060"/>
          <w:sz w:val="20"/>
          <w:lang w:val="en-GB"/>
        </w:rPr>
        <w:t xml:space="preserve"> </w:t>
      </w:r>
      <w:r w:rsidR="00144D0E" w:rsidRPr="009E71E9">
        <w:rPr>
          <w:rFonts w:ascii="Calibri" w:hAnsi="Calibri" w:cs="Calibri"/>
          <w:b/>
          <w:color w:val="002060"/>
          <w:sz w:val="20"/>
          <w:lang w:val="en-US"/>
        </w:rPr>
        <w:t xml:space="preserve">ENGAGEMENT DES TROIS PARTIES </w:t>
      </w:r>
    </w:p>
    <w:p w14:paraId="13AAF923" w14:textId="77777777" w:rsidR="00144D0E" w:rsidRPr="005F773F" w:rsidRDefault="00144D0E" w:rsidP="005F773F">
      <w:pPr>
        <w:keepNext/>
        <w:keepLines/>
        <w:tabs>
          <w:tab w:val="left" w:pos="426"/>
        </w:tabs>
        <w:ind w:right="-22"/>
        <w:rPr>
          <w:rFonts w:ascii="Calibri" w:hAnsi="Calibri" w:cs="Calibri"/>
          <w:b/>
          <w:color w:val="002060"/>
          <w:sz w:val="16"/>
          <w:szCs w:val="16"/>
          <w:lang w:val="en-US"/>
        </w:rPr>
      </w:pPr>
    </w:p>
    <w:p w14:paraId="6A431749" w14:textId="0C51C886" w:rsidR="002800D1" w:rsidRPr="004B148B" w:rsidRDefault="002800D1" w:rsidP="007630A6">
      <w:pPr>
        <w:ind w:right="-22"/>
        <w:jc w:val="both"/>
        <w:rPr>
          <w:rFonts w:ascii="Calibri" w:hAnsi="Calibri" w:cs="Calibri"/>
          <w:sz w:val="20"/>
          <w:szCs w:val="20"/>
          <w:lang w:val="en-GB"/>
        </w:rPr>
      </w:pPr>
      <w:r w:rsidRPr="004B148B">
        <w:rPr>
          <w:rFonts w:ascii="Calibri" w:hAnsi="Calibri" w:cs="Calibri"/>
          <w:color w:val="A6A6A6" w:themeColor="background1" w:themeShade="A6"/>
          <w:sz w:val="20"/>
          <w:szCs w:val="20"/>
          <w:lang w:val="en-GB"/>
        </w:rPr>
        <w:t>By signing</w:t>
      </w:r>
      <w:r w:rsidR="00D909E1" w:rsidRPr="004B148B">
        <w:rPr>
          <w:rFonts w:ascii="Calibri" w:hAnsi="Calibri" w:cs="Calibri"/>
          <w:color w:val="A6A6A6" w:themeColor="background1" w:themeShade="A6"/>
          <w:sz w:val="20"/>
          <w:szCs w:val="20"/>
          <w:lang w:val="en-GB"/>
        </w:rPr>
        <w:t xml:space="preserve"> </w:t>
      </w:r>
      <w:r w:rsidRPr="004B148B">
        <w:rPr>
          <w:rFonts w:ascii="Calibri" w:hAnsi="Calibri" w:cs="Calibri"/>
          <w:color w:val="A6A6A6" w:themeColor="background1" w:themeShade="A6"/>
          <w:sz w:val="20"/>
          <w:szCs w:val="20"/>
          <w:lang w:val="en-GB"/>
        </w:rPr>
        <w:t>this document, the teaching staff member, the sending institution/enterprise and the receiving institution confirm that they approve the proposed mobility agreement.</w:t>
      </w:r>
    </w:p>
    <w:p w14:paraId="48EC7D79" w14:textId="388676D3"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En signant</w:t>
      </w:r>
      <w:r w:rsidR="00D909E1" w:rsidRPr="004B148B">
        <w:rPr>
          <w:rStyle w:val="Appeldenotedefin"/>
          <w:rFonts w:ascii="Calibri" w:hAnsi="Calibri" w:cs="Calibri"/>
          <w:sz w:val="20"/>
          <w:szCs w:val="20"/>
          <w:lang w:val="en-GB"/>
        </w:rPr>
        <w:endnoteReference w:id="9"/>
      </w:r>
      <w:r w:rsidR="00D909E1" w:rsidRPr="004B148B">
        <w:rPr>
          <w:rFonts w:ascii="Calibri" w:hAnsi="Calibri" w:cs="Calibri"/>
          <w:sz w:val="20"/>
          <w:szCs w:val="20"/>
        </w:rPr>
        <w:t xml:space="preserve"> </w:t>
      </w:r>
      <w:r w:rsidRPr="004B148B">
        <w:rPr>
          <w:rFonts w:ascii="Calibri" w:hAnsi="Calibri" w:cs="Calibri"/>
          <w:color w:val="002060"/>
          <w:sz w:val="20"/>
          <w:szCs w:val="20"/>
        </w:rPr>
        <w:t>ce document, l’enseignant, l’établissement/l’entreprise d’envoi et l’établissement d’accueil confirment qu’ils approuvent le programme de mobilité proposé.</w:t>
      </w:r>
    </w:p>
    <w:p w14:paraId="1D798888" w14:textId="5191295C" w:rsidR="002800D1" w:rsidRPr="004B148B" w:rsidRDefault="002800D1" w:rsidP="005F773F">
      <w:pPr>
        <w:ind w:right="-23"/>
        <w:jc w:val="both"/>
        <w:rPr>
          <w:rFonts w:ascii="Calibri" w:hAnsi="Calibri" w:cs="Calibri"/>
          <w:sz w:val="20"/>
          <w:szCs w:val="20"/>
        </w:rPr>
      </w:pPr>
    </w:p>
    <w:p w14:paraId="5A778E0A" w14:textId="77777777" w:rsidR="002800D1" w:rsidRPr="004B148B" w:rsidRDefault="002800D1" w:rsidP="007630A6">
      <w:pPr>
        <w:ind w:right="-22"/>
        <w:jc w:val="both"/>
        <w:rPr>
          <w:rFonts w:ascii="Calibri" w:hAnsi="Calibri" w:cs="Calibri"/>
          <w:sz w:val="20"/>
          <w:szCs w:val="20"/>
          <w:lang w:val="is-IS"/>
        </w:rPr>
      </w:pPr>
      <w:r w:rsidRPr="004B148B">
        <w:rPr>
          <w:rFonts w:ascii="Calibri" w:hAnsi="Calibri" w:cs="Calibri"/>
          <w:color w:val="A6A6A6" w:themeColor="background1" w:themeShade="A6"/>
          <w:sz w:val="20"/>
          <w:szCs w:val="20"/>
          <w:lang w:val="en-GB"/>
        </w:rPr>
        <w:t>The sending higher education institution</w:t>
      </w:r>
      <w:r w:rsidRPr="004B148B">
        <w:rPr>
          <w:rFonts w:ascii="Calibri" w:hAnsi="Calibri" w:cs="Calibri"/>
          <w:color w:val="A6A6A6" w:themeColor="background1" w:themeShade="A6"/>
          <w:sz w:val="20"/>
          <w:szCs w:val="20"/>
          <w:lang w:val="is-IS"/>
        </w:rPr>
        <w:t xml:space="preserve"> supports the staff mobility as part of its modernisation and internationalisation strategy and will recognise it as a component in any evaluation or assessment of the teaching staff member.</w:t>
      </w:r>
    </w:p>
    <w:p w14:paraId="4D2B33B2"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50732D48" w14:textId="24EA577E" w:rsidR="002800D1" w:rsidRPr="004B148B" w:rsidRDefault="002800D1" w:rsidP="005F773F">
      <w:pPr>
        <w:ind w:right="-23"/>
        <w:jc w:val="both"/>
        <w:rPr>
          <w:rFonts w:ascii="Calibri" w:hAnsi="Calibri" w:cs="Calibri"/>
          <w:sz w:val="20"/>
          <w:szCs w:val="20"/>
        </w:rPr>
      </w:pPr>
    </w:p>
    <w:p w14:paraId="6D9CFA72" w14:textId="77777777" w:rsidR="002800D1" w:rsidRPr="004B148B" w:rsidRDefault="002800D1" w:rsidP="007630A6">
      <w:pPr>
        <w:autoSpaceDE w:val="0"/>
        <w:autoSpaceDN w:val="0"/>
        <w:adjustRightInd w:val="0"/>
        <w:ind w:right="-22"/>
        <w:jc w:val="both"/>
        <w:rPr>
          <w:rFonts w:ascii="Calibri" w:hAnsi="Calibri" w:cs="Calibri"/>
          <w:sz w:val="20"/>
          <w:szCs w:val="20"/>
          <w:lang w:val="en-GB"/>
        </w:rPr>
      </w:pPr>
      <w:r w:rsidRPr="004B148B">
        <w:rPr>
          <w:rFonts w:ascii="Calibri" w:hAnsi="Calibri" w:cs="Calibri"/>
          <w:color w:val="A6A6A6" w:themeColor="background1" w:themeShade="A6"/>
          <w:sz w:val="20"/>
          <w:szCs w:val="20"/>
          <w:lang w:val="is-IS"/>
        </w:rPr>
        <w:t xml:space="preserve">The teaching staff member will share his/her </w:t>
      </w:r>
      <w:r w:rsidRPr="004B148B">
        <w:rPr>
          <w:rFonts w:ascii="Calibri" w:hAnsi="Calibri" w:cs="Calibri"/>
          <w:color w:val="A6A6A6" w:themeColor="background1" w:themeShade="A6"/>
          <w:sz w:val="20"/>
          <w:szCs w:val="20"/>
          <w:lang w:val="en-GB"/>
        </w:rPr>
        <w:t>experience, in particular its impact on his/her professional development and on the sending higher education institution, as a source of inspiration to others.</w:t>
      </w:r>
    </w:p>
    <w:p w14:paraId="4113257A"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partagera son expérience - en particulier l’impact sur son évolution professionnelle et sur l’établissement d’envoi – qui pourra s’avérer être une source d’inspiration pour d’autres.</w:t>
      </w:r>
    </w:p>
    <w:p w14:paraId="64C663CE" w14:textId="367B40EE" w:rsidR="002800D1" w:rsidRPr="004B148B" w:rsidRDefault="002800D1" w:rsidP="005F773F">
      <w:pPr>
        <w:ind w:right="-23"/>
        <w:jc w:val="both"/>
        <w:rPr>
          <w:rFonts w:ascii="Calibri" w:hAnsi="Calibri" w:cs="Calibri"/>
          <w:sz w:val="20"/>
          <w:szCs w:val="20"/>
        </w:rPr>
      </w:pPr>
    </w:p>
    <w:p w14:paraId="29EFBDB0" w14:textId="77777777" w:rsidR="002800D1" w:rsidRPr="004B148B" w:rsidRDefault="002800D1" w:rsidP="007630A6">
      <w:pPr>
        <w:autoSpaceDE w:val="0"/>
        <w:autoSpaceDN w:val="0"/>
        <w:adjustRightInd w:val="0"/>
        <w:ind w:right="-22"/>
        <w:jc w:val="both"/>
        <w:rPr>
          <w:rFonts w:ascii="Calibri" w:hAnsi="Calibri" w:cs="Calibri"/>
          <w:color w:val="000000" w:themeColor="text1"/>
          <w:sz w:val="20"/>
          <w:szCs w:val="20"/>
          <w:lang w:val="en-GB"/>
        </w:rPr>
      </w:pPr>
      <w:r w:rsidRPr="004B148B">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1B0F3D9E"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et l’établissement bénéficiaire s’engagent à respecter les termes du contrat de mobilité signé par les deux parties.</w:t>
      </w:r>
    </w:p>
    <w:p w14:paraId="383A8E43" w14:textId="3D204BF8" w:rsidR="002800D1" w:rsidRPr="004B148B" w:rsidRDefault="002800D1" w:rsidP="005F773F">
      <w:pPr>
        <w:ind w:right="-23"/>
        <w:jc w:val="both"/>
        <w:rPr>
          <w:rFonts w:ascii="Calibri" w:hAnsi="Calibri" w:cs="Calibri"/>
          <w:color w:val="000000" w:themeColor="text1"/>
          <w:sz w:val="20"/>
          <w:szCs w:val="20"/>
        </w:rPr>
      </w:pPr>
    </w:p>
    <w:p w14:paraId="3E9703DF" w14:textId="77777777" w:rsidR="00144D0E" w:rsidRPr="004B148B" w:rsidRDefault="002800D1" w:rsidP="007630A6">
      <w:pPr>
        <w:ind w:right="-22"/>
        <w:jc w:val="both"/>
        <w:rPr>
          <w:rFonts w:ascii="Calibri" w:hAnsi="Calibri" w:cs="Calibri"/>
          <w:color w:val="002060"/>
          <w:sz w:val="20"/>
          <w:szCs w:val="20"/>
          <w:lang w:val="en-GB"/>
        </w:rPr>
      </w:pPr>
      <w:r w:rsidRPr="004B148B">
        <w:rPr>
          <w:rFonts w:ascii="Calibri" w:hAnsi="Calibri" w:cs="Calibri"/>
          <w:color w:val="A6A6A6" w:themeColor="background1" w:themeShade="A6"/>
          <w:sz w:val="20"/>
          <w:szCs w:val="20"/>
          <w:lang w:val="en-GB"/>
        </w:rPr>
        <w:t>The teaching staff member and the receiving institution will communicate to the sending institution/enterprise any problems or changes regarding the proposed mobility programme or mobility period.</w:t>
      </w:r>
    </w:p>
    <w:p w14:paraId="33495165" w14:textId="77777777" w:rsidR="00144D0E" w:rsidRPr="004B148B" w:rsidRDefault="00144D0E" w:rsidP="007630A6">
      <w:pPr>
        <w:ind w:right="-22"/>
        <w:jc w:val="both"/>
        <w:rPr>
          <w:rFonts w:ascii="Calibri" w:hAnsi="Calibri" w:cs="Calibri"/>
          <w:color w:val="002060"/>
          <w:sz w:val="20"/>
          <w:szCs w:val="20"/>
        </w:rPr>
      </w:pPr>
      <w:r w:rsidRPr="004B148B">
        <w:rPr>
          <w:rFonts w:ascii="Calibri" w:hAnsi="Calibri" w:cs="Calibri"/>
          <w:color w:val="002060"/>
          <w:sz w:val="20"/>
          <w:szCs w:val="20"/>
        </w:rPr>
        <w:t>L’enseignant et l’établissement d’accueil communiqueront à l’établissement/l’entreprise d’envoi tout problème ou modification concernant le programme de mobilité proposé ou la période de mobilité.</w:t>
      </w:r>
    </w:p>
    <w:p w14:paraId="70AC9118" w14:textId="77777777" w:rsidR="00144D0E" w:rsidRPr="00334D7E" w:rsidRDefault="00144D0E" w:rsidP="002800D1">
      <w:pPr>
        <w:ind w:right="-22"/>
        <w:rPr>
          <w:rFonts w:ascii="Calibri" w:hAnsi="Calibri" w:cs="Calibri"/>
          <w:sz w:val="16"/>
          <w:szCs w:val="16"/>
        </w:rPr>
      </w:pPr>
    </w:p>
    <w:p w14:paraId="6FA67647" w14:textId="77777777" w:rsidR="00144D0E" w:rsidRPr="00334D7E" w:rsidRDefault="00144D0E" w:rsidP="002800D1">
      <w:pPr>
        <w:ind w:right="-22"/>
        <w:rPr>
          <w:rFonts w:ascii="Calibri" w:hAnsi="Calibri" w:cs="Calibri"/>
          <w:sz w:val="16"/>
          <w:szCs w:val="16"/>
        </w:rPr>
      </w:pPr>
    </w:p>
    <w:p w14:paraId="0CFA0EE7" w14:textId="77777777" w:rsidR="00144D0E" w:rsidRPr="00334D7E" w:rsidRDefault="00144D0E" w:rsidP="002800D1">
      <w:pPr>
        <w:ind w:right="-22"/>
        <w:rPr>
          <w:rFonts w:ascii="Calibri" w:hAnsi="Calibri" w:cs="Calibri"/>
          <w:sz w:val="16"/>
          <w:szCs w:val="16"/>
        </w:rPr>
      </w:pPr>
    </w:p>
    <w:p w14:paraId="6C8D83AB" w14:textId="77777777" w:rsidR="002800D1" w:rsidRPr="00144D0E" w:rsidRDefault="002800D1" w:rsidP="002800D1">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800D1" w:rsidRPr="00144D0E" w14:paraId="62F884A9" w14:textId="77777777" w:rsidTr="00144D0E">
        <w:trPr>
          <w:jc w:val="center"/>
        </w:trPr>
        <w:tc>
          <w:tcPr>
            <w:tcW w:w="8876" w:type="dxa"/>
            <w:shd w:val="clear" w:color="auto" w:fill="FFFFFF"/>
          </w:tcPr>
          <w:p w14:paraId="137E8F31" w14:textId="68DFCC0D" w:rsidR="00144D0E" w:rsidRPr="00144D0E" w:rsidRDefault="002800D1" w:rsidP="00144D0E">
            <w:pPr>
              <w:ind w:right="-22"/>
              <w:rPr>
                <w:rFonts w:ascii="Calibri" w:hAnsi="Calibri" w:cs="Calibri"/>
                <w:b/>
                <w:sz w:val="20"/>
                <w:lang w:val="en-GB"/>
              </w:rPr>
            </w:pPr>
            <w:r w:rsidRPr="00D909E1">
              <w:rPr>
                <w:rFonts w:ascii="Calibri" w:hAnsi="Calibri" w:cs="Calibri"/>
                <w:b/>
                <w:color w:val="A6A6A6" w:themeColor="background1" w:themeShade="A6"/>
                <w:sz w:val="20"/>
                <w:lang w:val="en-GB"/>
              </w:rPr>
              <w:t>The teaching staff member</w:t>
            </w:r>
            <w:r w:rsidR="00144D0E" w:rsidRPr="00D909E1">
              <w:rPr>
                <w:rFonts w:ascii="Calibri" w:hAnsi="Calibri" w:cs="Calibri"/>
                <w:b/>
                <w:color w:val="A6A6A6" w:themeColor="background1" w:themeShade="A6"/>
                <w:sz w:val="20"/>
                <w:lang w:val="en-GB"/>
              </w:rPr>
              <w:t xml:space="preserve"> /</w:t>
            </w:r>
            <w:r w:rsidR="00144D0E">
              <w:rPr>
                <w:rFonts w:ascii="Calibri" w:hAnsi="Calibri" w:cs="Calibri"/>
                <w:b/>
                <w:sz w:val="20"/>
                <w:lang w:val="en-GB"/>
              </w:rPr>
              <w:t xml:space="preserve"> </w:t>
            </w:r>
            <w:r w:rsidR="00144D0E" w:rsidRPr="00144D0E">
              <w:rPr>
                <w:rFonts w:ascii="Calibri" w:hAnsi="Calibri" w:cs="Calibri"/>
                <w:b/>
                <w:color w:val="002060"/>
                <w:sz w:val="20"/>
                <w:lang w:val="en-GB"/>
              </w:rPr>
              <w:t>L’enseignant</w:t>
            </w:r>
          </w:p>
          <w:p w14:paraId="4602033B" w14:textId="28DBF0B4" w:rsidR="00144D0E" w:rsidRPr="00144D0E" w:rsidRDefault="00144D0E" w:rsidP="00144D0E">
            <w:pPr>
              <w:tabs>
                <w:tab w:val="left" w:pos="6165"/>
              </w:tabs>
              <w:ind w:right="-22"/>
              <w:rPr>
                <w:rFonts w:ascii="Calibri" w:hAnsi="Calibri" w:cs="Calibri"/>
                <w:sz w:val="20"/>
                <w:lang w:val="en-GB"/>
              </w:rPr>
            </w:pPr>
            <w:r w:rsidRPr="00D909E1">
              <w:rPr>
                <w:rFonts w:ascii="Calibri" w:hAnsi="Calibri" w:cs="Calibri"/>
                <w:color w:val="A6A6A6" w:themeColor="background1" w:themeShade="A6"/>
                <w:sz w:val="20"/>
                <w:lang w:val="en-GB"/>
              </w:rPr>
              <w:t>Name /</w:t>
            </w:r>
            <w:r>
              <w:rPr>
                <w:rFonts w:ascii="Calibri" w:hAnsi="Calibri" w:cs="Calibri"/>
                <w:sz w:val="20"/>
                <w:lang w:val="en-GB"/>
              </w:rPr>
              <w:t xml:space="preserve"> </w:t>
            </w:r>
            <w:r w:rsidRPr="00144D0E">
              <w:rPr>
                <w:rFonts w:ascii="Calibri" w:hAnsi="Calibri" w:cs="Calibri"/>
                <w:color w:val="002060"/>
                <w:sz w:val="20"/>
                <w:lang w:val="en-US"/>
              </w:rPr>
              <w:t xml:space="preserve">Nom : </w:t>
            </w:r>
          </w:p>
          <w:p w14:paraId="75906922" w14:textId="198954B2" w:rsidR="002800D1" w:rsidRPr="00144D0E" w:rsidRDefault="002800D1" w:rsidP="00144D0E">
            <w:pPr>
              <w:tabs>
                <w:tab w:val="left" w:pos="6165"/>
              </w:tabs>
              <w:ind w:right="-22"/>
              <w:rPr>
                <w:rFonts w:ascii="Calibri" w:hAnsi="Calibri" w:cs="Calibri"/>
                <w:b/>
                <w:sz w:val="20"/>
                <w:lang w:val="en-US"/>
              </w:rPr>
            </w:pPr>
            <w:r w:rsidRPr="00144D0E">
              <w:rPr>
                <w:rFonts w:ascii="Calibri" w:hAnsi="Calibri" w:cs="Calibri"/>
                <w:sz w:val="20"/>
                <w:lang w:val="en-US"/>
              </w:rPr>
              <w:t>Signature</w:t>
            </w:r>
            <w:r w:rsidR="00D909E1">
              <w:rPr>
                <w:rFonts w:ascii="Calibri" w:hAnsi="Calibri" w:cs="Calibri"/>
                <w:sz w:val="20"/>
                <w:lang w:val="en-US"/>
              </w:rPr>
              <w:t xml:space="preserve"> </w:t>
            </w:r>
            <w:r w:rsidRPr="00144D0E">
              <w:rPr>
                <w:rFonts w:ascii="Calibri" w:hAnsi="Calibri" w:cs="Calibri"/>
                <w:sz w:val="20"/>
                <w:lang w:val="en-US"/>
              </w:rPr>
              <w:t>:</w:t>
            </w:r>
            <w:r w:rsidRPr="00144D0E">
              <w:rPr>
                <w:rFonts w:ascii="Calibri" w:hAnsi="Calibri" w:cs="Calibri"/>
                <w:sz w:val="20"/>
                <w:lang w:val="en-US"/>
              </w:rPr>
              <w:tab/>
              <w:t>Date</w:t>
            </w:r>
            <w:r w:rsidR="007630A6">
              <w:rPr>
                <w:rFonts w:ascii="Calibri" w:hAnsi="Calibri" w:cs="Calibri"/>
                <w:sz w:val="20"/>
                <w:lang w:val="en-US"/>
              </w:rPr>
              <w:t xml:space="preserve"> </w:t>
            </w:r>
            <w:r w:rsidRPr="00144D0E">
              <w:rPr>
                <w:rFonts w:ascii="Calibri" w:hAnsi="Calibri" w:cs="Calibri"/>
                <w:sz w:val="20"/>
                <w:lang w:val="en-US"/>
              </w:rPr>
              <w:t>:</w:t>
            </w:r>
          </w:p>
          <w:p w14:paraId="401E3C35" w14:textId="77777777" w:rsidR="002800D1" w:rsidRPr="00144D0E" w:rsidRDefault="002800D1" w:rsidP="00144D0E">
            <w:pPr>
              <w:tabs>
                <w:tab w:val="left" w:pos="6165"/>
              </w:tabs>
              <w:ind w:left="6173" w:right="-22"/>
              <w:rPr>
                <w:rFonts w:ascii="Calibri" w:hAnsi="Calibri" w:cs="Calibri"/>
                <w:color w:val="002060"/>
                <w:sz w:val="20"/>
                <w:lang w:val="en-US"/>
              </w:rPr>
            </w:pPr>
            <w:r w:rsidRPr="00144D0E">
              <w:rPr>
                <w:rFonts w:ascii="Calibri" w:hAnsi="Calibri" w:cs="Calibri"/>
                <w:sz w:val="20"/>
                <w:lang w:val="en-US"/>
              </w:rPr>
              <w:tab/>
            </w:r>
          </w:p>
        </w:tc>
      </w:tr>
    </w:tbl>
    <w:p w14:paraId="73062534" w14:textId="77777777" w:rsidR="002800D1" w:rsidRPr="00144D0E" w:rsidRDefault="002800D1" w:rsidP="002800D1">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800D1" w:rsidRPr="00144D0E" w14:paraId="7AC9B6E7" w14:textId="77777777" w:rsidTr="00144D0E">
        <w:trPr>
          <w:jc w:val="center"/>
        </w:trPr>
        <w:tc>
          <w:tcPr>
            <w:tcW w:w="8841" w:type="dxa"/>
            <w:shd w:val="clear" w:color="auto" w:fill="FFFFFF"/>
          </w:tcPr>
          <w:p w14:paraId="7098F415" w14:textId="623E13F7" w:rsidR="00144D0E" w:rsidRPr="00144D0E" w:rsidRDefault="002800D1" w:rsidP="00144D0E">
            <w:pPr>
              <w:ind w:right="-22"/>
              <w:rPr>
                <w:rFonts w:ascii="Calibri" w:hAnsi="Calibri" w:cs="Calibri"/>
                <w:b/>
                <w:sz w:val="20"/>
              </w:rPr>
            </w:pPr>
            <w:r w:rsidRPr="00D909E1">
              <w:rPr>
                <w:rFonts w:ascii="Calibri" w:hAnsi="Calibri" w:cs="Calibri"/>
                <w:b/>
                <w:color w:val="A6A6A6" w:themeColor="background1" w:themeShade="A6"/>
                <w:sz w:val="20"/>
              </w:rPr>
              <w:t>The sending institution/enterprise</w:t>
            </w:r>
            <w:r w:rsidR="00144D0E" w:rsidRPr="00D909E1">
              <w:rPr>
                <w:rFonts w:ascii="Calibri" w:hAnsi="Calibri" w:cs="Calibri"/>
                <w:b/>
                <w:color w:val="A6A6A6" w:themeColor="background1" w:themeShade="A6"/>
                <w:sz w:val="20"/>
              </w:rPr>
              <w:t xml:space="preserve"> /</w:t>
            </w:r>
            <w:r w:rsidR="00144D0E">
              <w:rPr>
                <w:rFonts w:ascii="Calibri" w:hAnsi="Calibri" w:cs="Calibri"/>
                <w:b/>
                <w:sz w:val="20"/>
              </w:rPr>
              <w:t xml:space="preserve"> </w:t>
            </w:r>
            <w:r w:rsidR="00144D0E" w:rsidRPr="00144D0E">
              <w:rPr>
                <w:rFonts w:ascii="Calibri" w:hAnsi="Calibri" w:cs="Calibri"/>
                <w:b/>
                <w:color w:val="002060"/>
                <w:sz w:val="20"/>
              </w:rPr>
              <w:t>L’établissement d’envoi/l’entreprise</w:t>
            </w:r>
          </w:p>
          <w:p w14:paraId="32C79548" w14:textId="77777777" w:rsidR="002800D1" w:rsidRPr="00D909E1" w:rsidRDefault="002800D1" w:rsidP="00144D0E">
            <w:pPr>
              <w:tabs>
                <w:tab w:val="left" w:pos="3348"/>
                <w:tab w:val="left" w:pos="6183"/>
                <w:tab w:val="left" w:pos="6892"/>
              </w:tabs>
              <w:ind w:right="-22"/>
              <w:rPr>
                <w:rFonts w:ascii="Calibri" w:hAnsi="Calibri" w:cs="Calibri"/>
                <w:color w:val="A6A6A6" w:themeColor="background1" w:themeShade="A6"/>
                <w:sz w:val="20"/>
                <w:lang w:val="en-US"/>
              </w:rPr>
            </w:pPr>
            <w:r w:rsidRPr="00D909E1">
              <w:rPr>
                <w:rFonts w:ascii="Calibri" w:hAnsi="Calibri" w:cs="Calibri"/>
                <w:color w:val="A6A6A6" w:themeColor="background1" w:themeShade="A6"/>
                <w:sz w:val="20"/>
                <w:lang w:val="en-US"/>
              </w:rPr>
              <w:t>Name of the responsible person:</w:t>
            </w:r>
          </w:p>
          <w:p w14:paraId="726CB4CB" w14:textId="77777777" w:rsidR="00144D0E" w:rsidRPr="00144D0E" w:rsidRDefault="00144D0E" w:rsidP="00144D0E">
            <w:pPr>
              <w:tabs>
                <w:tab w:val="left" w:pos="3348"/>
                <w:tab w:val="left" w:pos="6183"/>
                <w:tab w:val="left" w:pos="6892"/>
              </w:tabs>
              <w:ind w:right="-22"/>
              <w:rPr>
                <w:rFonts w:ascii="Calibri" w:hAnsi="Calibri" w:cs="Calibri"/>
                <w:color w:val="002060"/>
                <w:sz w:val="20"/>
              </w:rPr>
            </w:pPr>
            <w:r w:rsidRPr="00144D0E">
              <w:rPr>
                <w:rFonts w:ascii="Calibri" w:hAnsi="Calibri" w:cs="Calibri"/>
                <w:color w:val="002060"/>
                <w:sz w:val="20"/>
              </w:rPr>
              <w:t>Nom de la personne responsable :</w:t>
            </w:r>
          </w:p>
          <w:p w14:paraId="4D956BCA" w14:textId="77777777" w:rsidR="00144D0E" w:rsidRPr="00144D0E" w:rsidRDefault="00144D0E" w:rsidP="00144D0E">
            <w:pPr>
              <w:tabs>
                <w:tab w:val="left" w:pos="3348"/>
                <w:tab w:val="left" w:pos="6183"/>
                <w:tab w:val="left" w:pos="6892"/>
              </w:tabs>
              <w:ind w:right="-22"/>
              <w:rPr>
                <w:rFonts w:ascii="Calibri" w:hAnsi="Calibri" w:cs="Calibri"/>
                <w:color w:val="002060"/>
                <w:sz w:val="20"/>
              </w:rPr>
            </w:pPr>
          </w:p>
          <w:p w14:paraId="40F01B90" w14:textId="5EAC7BF1" w:rsidR="002800D1" w:rsidRDefault="002800D1" w:rsidP="00144D0E">
            <w:pPr>
              <w:tabs>
                <w:tab w:val="left" w:pos="3348"/>
                <w:tab w:val="left" w:pos="6183"/>
                <w:tab w:val="left" w:pos="6892"/>
              </w:tabs>
              <w:ind w:right="-22"/>
              <w:rPr>
                <w:rFonts w:ascii="Calibri" w:hAnsi="Calibri" w:cs="Calibri"/>
                <w:sz w:val="20"/>
                <w:lang w:val="en-GB"/>
              </w:rPr>
            </w:pPr>
            <w:r w:rsidRPr="00144D0E">
              <w:rPr>
                <w:rFonts w:ascii="Calibri" w:hAnsi="Calibri" w:cs="Calibri"/>
                <w:sz w:val="20"/>
                <w:lang w:val="en-GB"/>
              </w:rPr>
              <w:t>Signature</w:t>
            </w:r>
            <w:r w:rsidR="007630A6">
              <w:rPr>
                <w:rFonts w:ascii="Calibri" w:hAnsi="Calibri" w:cs="Calibri"/>
                <w:sz w:val="20"/>
                <w:lang w:val="en-GB"/>
              </w:rPr>
              <w:t xml:space="preserve"> </w:t>
            </w:r>
            <w:r w:rsidRPr="00144D0E">
              <w:rPr>
                <w:rFonts w:ascii="Calibri" w:hAnsi="Calibri" w:cs="Calibri"/>
                <w:sz w:val="20"/>
                <w:lang w:val="en-GB"/>
              </w:rPr>
              <w:t xml:space="preserve">: </w:t>
            </w:r>
            <w:r w:rsidRPr="00144D0E">
              <w:rPr>
                <w:rFonts w:ascii="Calibri" w:hAnsi="Calibri" w:cs="Calibri"/>
                <w:sz w:val="20"/>
                <w:lang w:val="en-GB"/>
              </w:rPr>
              <w:tab/>
            </w:r>
            <w:r w:rsidRPr="00144D0E">
              <w:rPr>
                <w:rFonts w:ascii="Calibri" w:hAnsi="Calibri" w:cs="Calibri"/>
                <w:sz w:val="20"/>
                <w:lang w:val="en-GB"/>
              </w:rPr>
              <w:tab/>
              <w:t>Date</w:t>
            </w:r>
            <w:r w:rsidR="007630A6">
              <w:rPr>
                <w:rFonts w:ascii="Calibri" w:hAnsi="Calibri" w:cs="Calibri"/>
                <w:sz w:val="20"/>
                <w:lang w:val="en-GB"/>
              </w:rPr>
              <w:t xml:space="preserve"> </w:t>
            </w:r>
            <w:r w:rsidRPr="00144D0E">
              <w:rPr>
                <w:rFonts w:ascii="Calibri" w:hAnsi="Calibri" w:cs="Calibri"/>
                <w:sz w:val="20"/>
                <w:lang w:val="en-GB"/>
              </w:rPr>
              <w:t xml:space="preserve">: </w:t>
            </w:r>
            <w:r w:rsidRPr="00144D0E">
              <w:rPr>
                <w:rFonts w:ascii="Calibri" w:hAnsi="Calibri" w:cs="Calibri"/>
                <w:sz w:val="20"/>
                <w:lang w:val="en-GB"/>
              </w:rPr>
              <w:tab/>
            </w:r>
          </w:p>
          <w:p w14:paraId="35519B88" w14:textId="77777777" w:rsidR="007630A6" w:rsidRPr="00144D0E" w:rsidRDefault="007630A6" w:rsidP="00144D0E">
            <w:pPr>
              <w:tabs>
                <w:tab w:val="left" w:pos="3348"/>
                <w:tab w:val="left" w:pos="6183"/>
                <w:tab w:val="left" w:pos="6892"/>
              </w:tabs>
              <w:ind w:right="-22"/>
              <w:rPr>
                <w:rFonts w:ascii="Calibri" w:hAnsi="Calibri" w:cs="Calibri"/>
                <w:sz w:val="20"/>
                <w:lang w:val="en-GB"/>
              </w:rPr>
            </w:pPr>
          </w:p>
          <w:p w14:paraId="565E4D56" w14:textId="77777777" w:rsidR="002800D1" w:rsidRPr="00144D0E" w:rsidRDefault="002800D1" w:rsidP="00144D0E">
            <w:pPr>
              <w:tabs>
                <w:tab w:val="left" w:pos="3348"/>
                <w:tab w:val="left" w:pos="6183"/>
                <w:tab w:val="left" w:pos="6892"/>
              </w:tabs>
              <w:ind w:left="6157" w:right="-22"/>
              <w:rPr>
                <w:rFonts w:ascii="Calibri" w:hAnsi="Calibri" w:cs="Calibri"/>
                <w:b/>
                <w:color w:val="002060"/>
                <w:sz w:val="20"/>
                <w:lang w:val="en-GB"/>
              </w:rPr>
            </w:pPr>
          </w:p>
        </w:tc>
      </w:tr>
    </w:tbl>
    <w:p w14:paraId="277AB3E1" w14:textId="77777777" w:rsidR="002800D1" w:rsidRPr="00144D0E" w:rsidRDefault="002800D1" w:rsidP="002800D1">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800D1" w:rsidRPr="00E05390" w14:paraId="183EA151" w14:textId="77777777" w:rsidTr="00144D0E">
        <w:trPr>
          <w:jc w:val="center"/>
        </w:trPr>
        <w:tc>
          <w:tcPr>
            <w:tcW w:w="8823" w:type="dxa"/>
            <w:shd w:val="clear" w:color="auto" w:fill="FFFFFF"/>
          </w:tcPr>
          <w:p w14:paraId="2953913C" w14:textId="42ECCE5A" w:rsidR="002800D1" w:rsidRPr="00D909E1" w:rsidRDefault="002800D1" w:rsidP="00144D0E">
            <w:pPr>
              <w:ind w:right="-22"/>
              <w:rPr>
                <w:rFonts w:ascii="Calibri" w:hAnsi="Calibri" w:cs="Calibri"/>
                <w:b/>
                <w:color w:val="A6A6A6" w:themeColor="background1" w:themeShade="A6"/>
                <w:sz w:val="20"/>
                <w:lang w:val="en-GB"/>
              </w:rPr>
            </w:pPr>
            <w:r w:rsidRPr="00D909E1">
              <w:rPr>
                <w:rFonts w:ascii="Calibri" w:hAnsi="Calibri" w:cs="Calibri"/>
                <w:b/>
                <w:color w:val="A6A6A6" w:themeColor="background1" w:themeShade="A6"/>
                <w:sz w:val="20"/>
                <w:lang w:val="en-GB"/>
              </w:rPr>
              <w:t>The receiving institution</w:t>
            </w:r>
            <w:r w:rsidR="00D909E1">
              <w:rPr>
                <w:rFonts w:ascii="Calibri" w:hAnsi="Calibri" w:cs="Calibri"/>
                <w:b/>
                <w:color w:val="A6A6A6" w:themeColor="background1" w:themeShade="A6"/>
                <w:sz w:val="20"/>
                <w:lang w:val="en-GB"/>
              </w:rPr>
              <w:t xml:space="preserve"> / </w:t>
            </w:r>
            <w:r w:rsidR="00D909E1" w:rsidRPr="00144D0E">
              <w:rPr>
                <w:rFonts w:ascii="Calibri" w:hAnsi="Calibri" w:cs="Calibri"/>
                <w:b/>
                <w:color w:val="002060"/>
                <w:sz w:val="20"/>
                <w:lang w:val="en-GB"/>
              </w:rPr>
              <w:t>L’établissement d’accueil</w:t>
            </w:r>
          </w:p>
          <w:p w14:paraId="4180BA34" w14:textId="4FD1E937" w:rsidR="00144D0E" w:rsidRPr="00144D0E" w:rsidRDefault="00144D0E" w:rsidP="00144D0E">
            <w:pPr>
              <w:ind w:right="-22"/>
              <w:rPr>
                <w:rFonts w:ascii="Calibri" w:hAnsi="Calibri" w:cs="Calibri"/>
                <w:b/>
                <w:color w:val="002060"/>
                <w:sz w:val="20"/>
                <w:lang w:val="en-GB"/>
              </w:rPr>
            </w:pPr>
          </w:p>
          <w:p w14:paraId="62C8229E" w14:textId="77777777" w:rsidR="002800D1" w:rsidRPr="00D909E1" w:rsidRDefault="002800D1" w:rsidP="00144D0E">
            <w:pPr>
              <w:tabs>
                <w:tab w:val="left" w:pos="3312"/>
                <w:tab w:val="left" w:pos="6147"/>
                <w:tab w:val="left" w:pos="6856"/>
              </w:tabs>
              <w:ind w:right="-22"/>
              <w:rPr>
                <w:rFonts w:ascii="Calibri" w:hAnsi="Calibri" w:cs="Calibri"/>
                <w:color w:val="A6A6A6" w:themeColor="background1" w:themeShade="A6"/>
                <w:sz w:val="20"/>
                <w:lang w:val="en-GB"/>
              </w:rPr>
            </w:pPr>
            <w:r w:rsidRPr="00D909E1">
              <w:rPr>
                <w:rFonts w:ascii="Calibri" w:hAnsi="Calibri" w:cs="Calibri"/>
                <w:color w:val="A6A6A6" w:themeColor="background1" w:themeShade="A6"/>
                <w:sz w:val="20"/>
                <w:lang w:val="en-GB"/>
              </w:rPr>
              <w:t>Name of the responsible person:</w:t>
            </w:r>
          </w:p>
          <w:p w14:paraId="77F6D579" w14:textId="77777777" w:rsidR="00144D0E" w:rsidRPr="00144D0E" w:rsidRDefault="00144D0E" w:rsidP="00144D0E">
            <w:pPr>
              <w:tabs>
                <w:tab w:val="left" w:pos="3312"/>
                <w:tab w:val="left" w:pos="6147"/>
                <w:tab w:val="left" w:pos="6856"/>
              </w:tabs>
              <w:ind w:right="-22"/>
              <w:rPr>
                <w:rFonts w:ascii="Calibri" w:hAnsi="Calibri" w:cs="Calibri"/>
                <w:color w:val="002060"/>
                <w:sz w:val="20"/>
              </w:rPr>
            </w:pPr>
            <w:r w:rsidRPr="00144D0E">
              <w:rPr>
                <w:rFonts w:ascii="Calibri" w:hAnsi="Calibri" w:cs="Calibri"/>
                <w:color w:val="002060"/>
                <w:sz w:val="20"/>
              </w:rPr>
              <w:t>Nom de la personne responsable :</w:t>
            </w:r>
          </w:p>
          <w:p w14:paraId="6812B4F4" w14:textId="77777777" w:rsidR="00144D0E" w:rsidRPr="00144D0E" w:rsidRDefault="00144D0E" w:rsidP="00144D0E">
            <w:pPr>
              <w:tabs>
                <w:tab w:val="left" w:pos="3312"/>
                <w:tab w:val="left" w:pos="6147"/>
                <w:tab w:val="left" w:pos="6856"/>
              </w:tabs>
              <w:ind w:right="-22"/>
              <w:rPr>
                <w:rFonts w:ascii="Calibri" w:hAnsi="Calibri" w:cs="Calibri"/>
                <w:color w:val="002060"/>
                <w:sz w:val="20"/>
              </w:rPr>
            </w:pPr>
          </w:p>
          <w:p w14:paraId="37E79F90" w14:textId="0B518180" w:rsidR="002800D1" w:rsidRDefault="002800D1" w:rsidP="00E05390">
            <w:pPr>
              <w:tabs>
                <w:tab w:val="left" w:pos="6147"/>
                <w:tab w:val="left" w:pos="6856"/>
              </w:tabs>
              <w:ind w:right="-22"/>
              <w:rPr>
                <w:rFonts w:ascii="Calibri" w:hAnsi="Calibri" w:cs="Calibri"/>
                <w:sz w:val="20"/>
                <w:lang w:val="en-GB"/>
              </w:rPr>
            </w:pPr>
            <w:r w:rsidRPr="00144D0E">
              <w:rPr>
                <w:rFonts w:ascii="Calibri" w:hAnsi="Calibri" w:cs="Calibri"/>
                <w:sz w:val="20"/>
                <w:lang w:val="en-GB"/>
              </w:rPr>
              <w:t>Signature</w:t>
            </w:r>
            <w:r w:rsidR="007630A6">
              <w:rPr>
                <w:rFonts w:ascii="Calibri" w:hAnsi="Calibri" w:cs="Calibri"/>
                <w:sz w:val="20"/>
                <w:lang w:val="en-GB"/>
              </w:rPr>
              <w:t xml:space="preserve"> </w:t>
            </w:r>
            <w:r w:rsidR="00E05390">
              <w:rPr>
                <w:rFonts w:ascii="Calibri" w:hAnsi="Calibri" w:cs="Calibri"/>
                <w:sz w:val="20"/>
                <w:lang w:val="en-GB"/>
              </w:rPr>
              <w:t>:</w:t>
            </w:r>
            <w:r w:rsidR="00E05390">
              <w:rPr>
                <w:rFonts w:ascii="Calibri" w:hAnsi="Calibri" w:cs="Calibri"/>
                <w:sz w:val="20"/>
                <w:lang w:val="en-GB"/>
              </w:rPr>
              <w:tab/>
            </w:r>
            <w:r w:rsidRPr="00144D0E">
              <w:rPr>
                <w:rFonts w:ascii="Calibri" w:hAnsi="Calibri" w:cs="Calibri"/>
                <w:sz w:val="20"/>
                <w:lang w:val="en-GB"/>
              </w:rPr>
              <w:t>Date</w:t>
            </w:r>
            <w:r w:rsidR="007630A6">
              <w:rPr>
                <w:rFonts w:ascii="Calibri" w:hAnsi="Calibri" w:cs="Calibri"/>
                <w:sz w:val="20"/>
                <w:lang w:val="en-GB"/>
              </w:rPr>
              <w:t xml:space="preserve"> </w:t>
            </w:r>
            <w:r w:rsidRPr="00144D0E">
              <w:rPr>
                <w:rFonts w:ascii="Calibri" w:hAnsi="Calibri" w:cs="Calibri"/>
                <w:sz w:val="20"/>
                <w:lang w:val="en-GB"/>
              </w:rPr>
              <w:t>:</w:t>
            </w:r>
          </w:p>
          <w:p w14:paraId="2555911B" w14:textId="77777777" w:rsidR="007630A6" w:rsidRPr="00144D0E" w:rsidRDefault="007630A6" w:rsidP="00144D0E">
            <w:pPr>
              <w:tabs>
                <w:tab w:val="left" w:pos="3312"/>
                <w:tab w:val="left" w:pos="6147"/>
                <w:tab w:val="left" w:pos="6856"/>
              </w:tabs>
              <w:ind w:right="-22"/>
              <w:rPr>
                <w:rFonts w:ascii="Calibri" w:hAnsi="Calibri" w:cs="Calibri"/>
                <w:sz w:val="20"/>
                <w:lang w:val="en-GB"/>
              </w:rPr>
            </w:pPr>
          </w:p>
          <w:p w14:paraId="4BE12B15" w14:textId="77777777" w:rsidR="002800D1" w:rsidRPr="00144D0E" w:rsidRDefault="002800D1" w:rsidP="00144D0E">
            <w:pPr>
              <w:tabs>
                <w:tab w:val="left" w:pos="3312"/>
                <w:tab w:val="left" w:pos="6147"/>
                <w:tab w:val="left" w:pos="6856"/>
              </w:tabs>
              <w:ind w:left="6147" w:right="-22"/>
              <w:rPr>
                <w:rFonts w:ascii="Calibri" w:hAnsi="Calibri" w:cs="Calibri"/>
                <w:color w:val="002060"/>
                <w:sz w:val="20"/>
                <w:lang w:val="en-GB"/>
              </w:rPr>
            </w:pPr>
          </w:p>
        </w:tc>
      </w:tr>
    </w:tbl>
    <w:p w14:paraId="35BF6E5A" w14:textId="77777777" w:rsidR="002800D1" w:rsidRPr="00144D0E" w:rsidRDefault="002800D1" w:rsidP="002800D1">
      <w:pPr>
        <w:spacing w:after="120"/>
        <w:ind w:right="-22"/>
        <w:rPr>
          <w:rFonts w:ascii="Calibri" w:hAnsi="Calibri" w:cs="Calibri"/>
          <w:b/>
          <w:color w:val="002060"/>
          <w:sz w:val="28"/>
          <w:lang w:val="en-GB"/>
        </w:rPr>
      </w:pPr>
    </w:p>
    <w:p w14:paraId="0BF948F1" w14:textId="77777777" w:rsidR="002800D1" w:rsidRPr="00144D0E" w:rsidRDefault="002800D1" w:rsidP="002800D1">
      <w:pPr>
        <w:spacing w:after="120"/>
        <w:ind w:right="-22"/>
        <w:rPr>
          <w:rFonts w:ascii="Calibri" w:hAnsi="Calibri" w:cs="Calibri"/>
          <w:b/>
          <w:color w:val="002060"/>
          <w:sz w:val="28"/>
          <w:lang w:val="en-GB"/>
        </w:rPr>
      </w:pPr>
    </w:p>
    <w:p w14:paraId="05009210" w14:textId="77777777" w:rsidR="002800D1" w:rsidRPr="00E05390" w:rsidRDefault="002800D1" w:rsidP="00603183">
      <w:pPr>
        <w:spacing w:after="120"/>
        <w:ind w:right="-22"/>
        <w:jc w:val="both"/>
        <w:rPr>
          <w:rFonts w:ascii="Calibri" w:eastAsia="Times New Roman" w:hAnsi="Calibri" w:cs="Calibri"/>
          <w:b/>
          <w:color w:val="002060"/>
          <w:sz w:val="28"/>
          <w:szCs w:val="20"/>
          <w:lang w:val="en-US" w:eastAsia="en-US"/>
        </w:rPr>
      </w:pPr>
    </w:p>
    <w:p w14:paraId="6F3AD501" w14:textId="77777777" w:rsidR="00F92440" w:rsidRPr="00E05390" w:rsidRDefault="00F92440" w:rsidP="00603183">
      <w:pPr>
        <w:spacing w:after="120"/>
        <w:ind w:right="-22"/>
        <w:jc w:val="both"/>
        <w:rPr>
          <w:rFonts w:ascii="Calibri" w:eastAsia="Times New Roman" w:hAnsi="Calibri" w:cs="Calibri"/>
          <w:b/>
          <w:color w:val="002060"/>
          <w:sz w:val="28"/>
          <w:szCs w:val="20"/>
          <w:lang w:val="en-US" w:eastAsia="en-US"/>
        </w:rPr>
        <w:sectPr w:rsidR="00F92440" w:rsidRPr="00E05390" w:rsidSect="008E194A">
          <w:headerReference w:type="default" r:id="rId9"/>
          <w:footerReference w:type="default" r:id="rId10"/>
          <w:footnotePr>
            <w:numFmt w:val="chicago"/>
          </w:footnotePr>
          <w:endnotePr>
            <w:numFmt w:val="decimal"/>
          </w:endnotePr>
          <w:pgSz w:w="11906" w:h="16838"/>
          <w:pgMar w:top="1417" w:right="849" w:bottom="993" w:left="1417" w:header="708" w:footer="708" w:gutter="0"/>
          <w:cols w:space="708"/>
          <w:docGrid w:linePitch="360"/>
        </w:sectPr>
      </w:pPr>
    </w:p>
    <w:p w14:paraId="35664D05" w14:textId="7894AB6C" w:rsidR="00BE2F81" w:rsidRDefault="00BE2F81" w:rsidP="00BE2F81">
      <w:pPr>
        <w:pStyle w:val="Titre1"/>
        <w:spacing w:before="0"/>
        <w:rPr>
          <w:rFonts w:ascii="Calibri" w:hAnsi="Calibri" w:cs="Calibri"/>
          <w:color w:val="auto"/>
          <w:sz w:val="26"/>
          <w:szCs w:val="26"/>
          <w:lang w:val="en-US"/>
        </w:rPr>
      </w:pPr>
      <w:r>
        <w:rPr>
          <w:rFonts w:ascii="Calibri" w:hAnsi="Calibri" w:cs="Calibri"/>
          <w:color w:val="auto"/>
          <w:sz w:val="26"/>
          <w:szCs w:val="26"/>
          <w:lang w:val="en-US"/>
        </w:rPr>
        <w:t>Annexe II</w:t>
      </w:r>
    </w:p>
    <w:p w14:paraId="6B60B88B" w14:textId="77777777" w:rsidR="00BE2F81" w:rsidRPr="00BE2F81" w:rsidRDefault="00BE2F81" w:rsidP="00BE2F81">
      <w:pPr>
        <w:rPr>
          <w:lang w:val="en-US"/>
        </w:rPr>
      </w:pPr>
    </w:p>
    <w:p w14:paraId="6BE4AACD" w14:textId="45BF9023" w:rsidR="008F4A67" w:rsidRPr="00BE2F81" w:rsidRDefault="008F4A67" w:rsidP="00900730">
      <w:pPr>
        <w:pStyle w:val="Titre1"/>
        <w:spacing w:before="0"/>
        <w:jc w:val="center"/>
        <w:rPr>
          <w:rFonts w:ascii="Calibri" w:hAnsi="Calibri" w:cs="Calibri"/>
          <w:color w:val="auto"/>
          <w:sz w:val="26"/>
          <w:szCs w:val="26"/>
        </w:rPr>
      </w:pPr>
      <w:r w:rsidRPr="00BE2F81">
        <w:rPr>
          <w:rFonts w:ascii="Calibri" w:hAnsi="Calibri" w:cs="Calibri"/>
          <w:color w:val="A6A6A6" w:themeColor="background1" w:themeShade="A6"/>
          <w:sz w:val="26"/>
          <w:szCs w:val="26"/>
        </w:rPr>
        <w:t>GENERAL CONDITIONS – STA</w:t>
      </w:r>
      <w:r w:rsidR="00900730" w:rsidRPr="00BE2F81">
        <w:rPr>
          <w:rFonts w:ascii="Calibri" w:hAnsi="Calibri" w:cs="Calibri"/>
          <w:color w:val="A6A6A6" w:themeColor="background1" w:themeShade="A6"/>
          <w:sz w:val="26"/>
          <w:szCs w:val="26"/>
        </w:rPr>
        <w:t xml:space="preserve"> / </w:t>
      </w:r>
      <w:r w:rsidRPr="00BE2F81">
        <w:rPr>
          <w:rFonts w:ascii="Calibri" w:hAnsi="Calibri" w:cs="Calibri"/>
          <w:color w:val="002060"/>
          <w:sz w:val="26"/>
          <w:szCs w:val="26"/>
        </w:rPr>
        <w:t>CONDITIONS GENERALES - STA</w:t>
      </w:r>
    </w:p>
    <w:p w14:paraId="5652F7EB" w14:textId="77777777" w:rsidR="00603183" w:rsidRPr="00BE2F81" w:rsidRDefault="00603183" w:rsidP="00603183">
      <w:pPr>
        <w:rPr>
          <w:rFonts w:ascii="Calibri" w:hAnsi="Calibri" w:cs="Calibri"/>
        </w:rPr>
      </w:pPr>
    </w:p>
    <w:p w14:paraId="6EA70440" w14:textId="093F18FF" w:rsidR="00603183" w:rsidRPr="00BE2F81" w:rsidRDefault="00603183" w:rsidP="00603183">
      <w:pPr>
        <w:pBdr>
          <w:bottom w:val="single" w:sz="4" w:space="1" w:color="auto"/>
        </w:pBdr>
        <w:rPr>
          <w:rFonts w:ascii="Calibri" w:hAnsi="Calibri" w:cs="Calibri"/>
          <w:b/>
          <w:sz w:val="20"/>
          <w:szCs w:val="20"/>
        </w:rPr>
      </w:pPr>
      <w:r w:rsidRPr="00BE2F81">
        <w:rPr>
          <w:rFonts w:ascii="Calibri" w:hAnsi="Calibri" w:cs="Calibri"/>
          <w:b/>
          <w:sz w:val="20"/>
          <w:szCs w:val="20"/>
        </w:rPr>
        <w:t>ARTICLE</w:t>
      </w:r>
      <w:r w:rsidR="004A48A1" w:rsidRPr="00BE2F81">
        <w:rPr>
          <w:rFonts w:ascii="Calibri" w:hAnsi="Calibri" w:cs="Calibri"/>
          <w:b/>
          <w:sz w:val="20"/>
          <w:szCs w:val="20"/>
        </w:rPr>
        <w:t xml:space="preserve"> </w:t>
      </w:r>
      <w:r w:rsidR="00900730" w:rsidRPr="00BE2F81">
        <w:rPr>
          <w:rFonts w:ascii="Calibri" w:hAnsi="Calibri" w:cs="Calibri"/>
          <w:b/>
          <w:sz w:val="20"/>
          <w:szCs w:val="20"/>
        </w:rPr>
        <w:t xml:space="preserve">1 – </w:t>
      </w:r>
      <w:r w:rsidR="00900730" w:rsidRPr="00BE2F81">
        <w:rPr>
          <w:rFonts w:ascii="Calibri" w:hAnsi="Calibri" w:cs="Calibri"/>
          <w:b/>
          <w:color w:val="A6A6A6" w:themeColor="background1" w:themeShade="A6"/>
          <w:sz w:val="20"/>
          <w:szCs w:val="20"/>
        </w:rPr>
        <w:t>LIABILITY /</w:t>
      </w:r>
      <w:r w:rsidR="00900730" w:rsidRPr="00BE2F81">
        <w:rPr>
          <w:rFonts w:ascii="Calibri" w:hAnsi="Calibri" w:cs="Calibri"/>
          <w:b/>
          <w:sz w:val="20"/>
          <w:szCs w:val="20"/>
        </w:rPr>
        <w:t xml:space="preserve"> </w:t>
      </w:r>
      <w:r w:rsidR="00144D0E" w:rsidRPr="00BE2F81">
        <w:rPr>
          <w:rFonts w:ascii="Calibri" w:hAnsi="Calibri" w:cs="Calibri"/>
          <w:b/>
          <w:color w:val="002060"/>
          <w:sz w:val="20"/>
          <w:szCs w:val="20"/>
        </w:rPr>
        <w:t>RESPONSABILITÉ</w:t>
      </w:r>
    </w:p>
    <w:p w14:paraId="185B1066" w14:textId="77777777"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7B2245C" w14:textId="77777777" w:rsidR="009453EB" w:rsidRPr="00144D0E" w:rsidRDefault="009453EB" w:rsidP="009453EB">
      <w:pPr>
        <w:jc w:val="both"/>
        <w:rPr>
          <w:rFonts w:ascii="Calibri" w:hAnsi="Calibri" w:cs="Calibri"/>
          <w:b/>
          <w:bCs/>
          <w:color w:val="002060"/>
          <w:spacing w:val="-4"/>
          <w:sz w:val="18"/>
          <w:szCs w:val="18"/>
        </w:rPr>
      </w:pPr>
      <w:r w:rsidRPr="00144D0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7890EA59" w14:textId="77777777" w:rsidR="00603183" w:rsidRPr="009453EB" w:rsidRDefault="00603183" w:rsidP="00603183">
      <w:pPr>
        <w:rPr>
          <w:rFonts w:ascii="Calibri" w:hAnsi="Calibri" w:cs="Calibri"/>
          <w:sz w:val="18"/>
          <w:szCs w:val="18"/>
        </w:rPr>
      </w:pPr>
    </w:p>
    <w:p w14:paraId="6A7B5B9B" w14:textId="77777777"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275B312A" w14:textId="77777777" w:rsidR="00144D0E" w:rsidRPr="00144D0E" w:rsidRDefault="00144D0E" w:rsidP="009453EB">
      <w:pPr>
        <w:jc w:val="both"/>
        <w:rPr>
          <w:rFonts w:ascii="Calibri" w:hAnsi="Calibri" w:cs="Calibri"/>
          <w:bCs/>
          <w:color w:val="002060"/>
          <w:spacing w:val="-10"/>
          <w:sz w:val="18"/>
          <w:szCs w:val="18"/>
        </w:rPr>
      </w:pPr>
      <w:r w:rsidRPr="00144D0E">
        <w:rPr>
          <w:rFonts w:ascii="Calibri" w:hAnsi="Calibri" w:cs="Calibri"/>
          <w:bCs/>
          <w:color w:val="002060"/>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144D0E">
        <w:rPr>
          <w:rFonts w:ascii="Calibri" w:hAnsi="Calibri" w:cs="Calibri"/>
          <w:bCs/>
          <w:color w:val="002060"/>
          <w:spacing w:val="-10"/>
          <w:sz w:val="18"/>
          <w:szCs w:val="18"/>
        </w:rPr>
        <w:t xml:space="preserve"> </w:t>
      </w:r>
    </w:p>
    <w:p w14:paraId="33E4D697" w14:textId="5E98CF72" w:rsidR="00603183" w:rsidRPr="00144D0E" w:rsidRDefault="00603183" w:rsidP="00603183">
      <w:pPr>
        <w:rPr>
          <w:rFonts w:ascii="Calibri" w:hAnsi="Calibri" w:cs="Calibri"/>
        </w:rPr>
      </w:pPr>
    </w:p>
    <w:p w14:paraId="277FEBF0" w14:textId="504E4C90" w:rsidR="00144D0E" w:rsidRPr="00900730" w:rsidRDefault="00603183" w:rsidP="00603183">
      <w:pPr>
        <w:pBdr>
          <w:bottom w:val="single" w:sz="4" w:space="1" w:color="auto"/>
        </w:pBdr>
        <w:rPr>
          <w:rFonts w:ascii="Calibri" w:hAnsi="Calibri" w:cs="Calibri"/>
          <w:b/>
          <w:sz w:val="20"/>
          <w:szCs w:val="20"/>
          <w:lang w:val="en-US"/>
        </w:rPr>
      </w:pPr>
      <w:r w:rsidRPr="00144D0E">
        <w:rPr>
          <w:rFonts w:ascii="Calibri" w:hAnsi="Calibri" w:cs="Calibri"/>
          <w:b/>
          <w:sz w:val="20"/>
          <w:szCs w:val="20"/>
          <w:lang w:val="en-US"/>
        </w:rPr>
        <w:t>ARTICLE 2</w:t>
      </w:r>
      <w:r w:rsidR="00900730">
        <w:rPr>
          <w:rFonts w:ascii="Calibri" w:hAnsi="Calibri" w:cs="Calibri"/>
          <w:b/>
          <w:sz w:val="20"/>
          <w:szCs w:val="20"/>
          <w:lang w:val="en-US"/>
        </w:rPr>
        <w:t xml:space="preserve"> – </w:t>
      </w:r>
      <w:r w:rsidR="00900730" w:rsidRPr="00D909E1">
        <w:rPr>
          <w:rFonts w:ascii="Calibri" w:hAnsi="Calibri" w:cs="Calibri"/>
          <w:b/>
          <w:color w:val="A6A6A6" w:themeColor="background1" w:themeShade="A6"/>
          <w:sz w:val="20"/>
          <w:szCs w:val="20"/>
          <w:lang w:val="en-US"/>
        </w:rPr>
        <w:t>TERMINATION OF THE AGREEMENT /</w:t>
      </w:r>
      <w:r w:rsidR="00900730">
        <w:rPr>
          <w:rFonts w:ascii="Calibri" w:hAnsi="Calibri" w:cs="Calibri"/>
          <w:b/>
          <w:sz w:val="20"/>
          <w:szCs w:val="20"/>
          <w:lang w:val="en-US"/>
        </w:rPr>
        <w:t xml:space="preserve"> </w:t>
      </w:r>
      <w:r w:rsidR="00144D0E" w:rsidRPr="00144D0E">
        <w:rPr>
          <w:rFonts w:ascii="Calibri" w:hAnsi="Calibri" w:cs="Calibri"/>
          <w:b/>
          <w:color w:val="002060"/>
          <w:sz w:val="20"/>
          <w:szCs w:val="20"/>
          <w:lang w:val="en-US"/>
        </w:rPr>
        <w:t>RESILIATION DU CONTRAT</w:t>
      </w:r>
    </w:p>
    <w:p w14:paraId="2B4DC409" w14:textId="4C4FABD5" w:rsidR="00603183"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4D037C52" w14:textId="75860BE1" w:rsidR="009453EB" w:rsidRPr="00144D0E" w:rsidRDefault="009453EB" w:rsidP="009453EB">
      <w:pPr>
        <w:jc w:val="both"/>
        <w:rPr>
          <w:rFonts w:ascii="Calibri" w:hAnsi="Calibri" w:cs="Calibri"/>
          <w:color w:val="002060"/>
          <w:sz w:val="18"/>
          <w:szCs w:val="18"/>
        </w:rPr>
      </w:pPr>
      <w:r w:rsidRPr="00144D0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w:t>
      </w:r>
      <w:r w:rsidR="00037776">
        <w:rPr>
          <w:rFonts w:ascii="Calibri" w:hAnsi="Calibri" w:cs="Calibri"/>
          <w:color w:val="002060"/>
          <w:sz w:val="18"/>
          <w:szCs w:val="18"/>
        </w:rPr>
        <w:t>dès lors qu’</w:t>
      </w:r>
      <w:r w:rsidRPr="00144D0E">
        <w:rPr>
          <w:rFonts w:ascii="Calibri" w:hAnsi="Calibri" w:cs="Calibri"/>
          <w:color w:val="002060"/>
          <w:sz w:val="18"/>
          <w:szCs w:val="18"/>
        </w:rPr>
        <w:t xml:space="preserve">une mise en demeure par lettre recommandée </w:t>
      </w:r>
      <w:r w:rsidR="00037776">
        <w:rPr>
          <w:rFonts w:ascii="Calibri" w:hAnsi="Calibri" w:cs="Calibri"/>
          <w:color w:val="002060"/>
          <w:sz w:val="18"/>
          <w:szCs w:val="18"/>
        </w:rPr>
        <w:t xml:space="preserve">a été notifiée aux parties </w:t>
      </w:r>
      <w:r w:rsidR="006952C4">
        <w:rPr>
          <w:rFonts w:ascii="Calibri" w:hAnsi="Calibri" w:cs="Calibri"/>
          <w:color w:val="002060"/>
          <w:sz w:val="18"/>
          <w:szCs w:val="18"/>
        </w:rPr>
        <w:t>et</w:t>
      </w:r>
      <w:r w:rsidR="00037776">
        <w:rPr>
          <w:rFonts w:ascii="Calibri" w:hAnsi="Calibri" w:cs="Calibri"/>
          <w:color w:val="002060"/>
          <w:sz w:val="18"/>
          <w:szCs w:val="18"/>
        </w:rPr>
        <w:t xml:space="preserve"> que cela n’a pas été suivi </w:t>
      </w:r>
      <w:r w:rsidRPr="00144D0E">
        <w:rPr>
          <w:rFonts w:ascii="Calibri" w:hAnsi="Calibri" w:cs="Calibri"/>
          <w:color w:val="002060"/>
          <w:sz w:val="18"/>
          <w:szCs w:val="18"/>
        </w:rPr>
        <w:t>d’exécution dans un délai d’un mois.</w:t>
      </w:r>
    </w:p>
    <w:p w14:paraId="4E7DB51E" w14:textId="77777777" w:rsidR="009453EB" w:rsidRPr="009453EB" w:rsidRDefault="009453EB" w:rsidP="009453EB">
      <w:pPr>
        <w:jc w:val="both"/>
        <w:rPr>
          <w:rFonts w:ascii="Calibri" w:hAnsi="Calibri" w:cs="Calibri"/>
          <w:sz w:val="18"/>
          <w:szCs w:val="18"/>
        </w:rPr>
      </w:pPr>
    </w:p>
    <w:p w14:paraId="6166495C" w14:textId="35528E4F" w:rsidR="00603183" w:rsidRPr="00144D0E" w:rsidRDefault="00603183"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If the participant terminates the agreement before its agreement ends or if he/she fails to follow the agreement in accordance with the rules, he/she shall have to refund the amount of the grant already paid, except if agreed di</w:t>
      </w:r>
      <w:r w:rsidR="009453EB" w:rsidRPr="00D909E1">
        <w:rPr>
          <w:rFonts w:ascii="Calibri" w:hAnsi="Calibri" w:cs="Calibri"/>
          <w:color w:val="A6A6A6" w:themeColor="background1" w:themeShade="A6"/>
          <w:sz w:val="18"/>
          <w:szCs w:val="18"/>
          <w:lang w:val="en-US"/>
        </w:rPr>
        <w:t>fferently with the institution.</w:t>
      </w:r>
    </w:p>
    <w:p w14:paraId="0B7B798D" w14:textId="77777777" w:rsidR="009453EB" w:rsidRDefault="009453EB" w:rsidP="009453EB">
      <w:pPr>
        <w:jc w:val="both"/>
        <w:rPr>
          <w:rFonts w:ascii="Calibri" w:hAnsi="Calibri" w:cs="Calibri"/>
          <w:color w:val="002060"/>
          <w:sz w:val="18"/>
          <w:szCs w:val="18"/>
        </w:rPr>
      </w:pPr>
      <w:r w:rsidRPr="00144D0E">
        <w:rPr>
          <w:rFonts w:ascii="Calibri" w:hAnsi="Calibri" w:cs="Calibri"/>
          <w:color w:val="002060"/>
          <w:sz w:val="18"/>
          <w:szCs w:val="18"/>
        </w:rPr>
        <w:t>Si le participant met fin au contrat avant la fin de sa période contractuelle, ou s’il/elle manque à ses obligations, il/elle devra rembourser le montant de la bourse déjà reçu, sauf décision contraire de l’établissement d’envoi.</w:t>
      </w:r>
    </w:p>
    <w:p w14:paraId="22B45513" w14:textId="77777777" w:rsidR="009453EB" w:rsidRPr="00144D0E" w:rsidRDefault="009453EB" w:rsidP="009453EB">
      <w:pPr>
        <w:jc w:val="both"/>
        <w:rPr>
          <w:rFonts w:ascii="Calibri" w:hAnsi="Calibri" w:cs="Calibri"/>
          <w:color w:val="002060"/>
          <w:sz w:val="18"/>
          <w:szCs w:val="18"/>
        </w:rPr>
      </w:pPr>
    </w:p>
    <w:p w14:paraId="017257BF" w14:textId="400EA446" w:rsidR="007057BF" w:rsidRPr="00144D0E" w:rsidRDefault="007057BF" w:rsidP="009453EB">
      <w:pPr>
        <w:jc w:val="both"/>
        <w:rPr>
          <w:rFonts w:ascii="Calibri" w:hAnsi="Calibri" w:cs="Calibri"/>
          <w:sz w:val="18"/>
          <w:szCs w:val="18"/>
          <w:lang w:val="en-US"/>
        </w:rPr>
      </w:pPr>
      <w:r w:rsidRPr="00D909E1">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w:t>
      </w:r>
      <w:r w:rsidR="00D909E1" w:rsidRPr="00D909E1">
        <w:rPr>
          <w:rFonts w:ascii="Calibri" w:hAnsi="Calibri" w:cs="Calibri"/>
          <w:color w:val="A6A6A6" w:themeColor="background1" w:themeShade="A6"/>
          <w:sz w:val="18"/>
          <w:szCs w:val="18"/>
          <w:lang w:val="en-US"/>
        </w:rPr>
        <w:t>organization</w:t>
      </w:r>
      <w:r w:rsidRPr="00D909E1">
        <w:rPr>
          <w:rFonts w:ascii="Calibri" w:hAnsi="Calibri" w:cs="Calibri"/>
          <w:color w:val="A6A6A6" w:themeColor="background1" w:themeShade="A6"/>
          <w:sz w:val="18"/>
          <w:szCs w:val="18"/>
          <w:lang w:val="en-US"/>
        </w:rPr>
        <w:t>.</w:t>
      </w:r>
    </w:p>
    <w:p w14:paraId="6D3D7144" w14:textId="5AAEF8F0" w:rsidR="00144D0E" w:rsidRPr="00144D0E" w:rsidRDefault="00144D0E" w:rsidP="009453EB">
      <w:pPr>
        <w:jc w:val="both"/>
        <w:rPr>
          <w:rFonts w:ascii="Calibri" w:hAnsi="Calibri" w:cs="Calibri"/>
          <w:color w:val="002060"/>
          <w:sz w:val="18"/>
          <w:szCs w:val="18"/>
        </w:rPr>
      </w:pPr>
      <w:r w:rsidRPr="00144D0E">
        <w:rPr>
          <w:rFonts w:ascii="Calibri" w:hAnsi="Calibri" w:cs="Calibri"/>
          <w:color w:val="002060"/>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 sauf décision contraire de l’établissement d’envoi.</w:t>
      </w:r>
    </w:p>
    <w:p w14:paraId="0956D9C4" w14:textId="5D003D53" w:rsidR="008F4A67" w:rsidRPr="00144D0E" w:rsidRDefault="008F4A67" w:rsidP="009453EB">
      <w:pPr>
        <w:jc w:val="both"/>
        <w:rPr>
          <w:rFonts w:ascii="Calibri" w:hAnsi="Calibri" w:cs="Calibri"/>
          <w:bCs/>
          <w:spacing w:val="-4"/>
          <w:sz w:val="18"/>
          <w:szCs w:val="18"/>
        </w:rPr>
      </w:pPr>
    </w:p>
    <w:p w14:paraId="6F5751A9" w14:textId="4C6AB80B" w:rsidR="00144D0E" w:rsidRPr="00900730" w:rsidRDefault="00900730" w:rsidP="0060318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D909E1">
        <w:rPr>
          <w:rFonts w:ascii="Calibri" w:hAnsi="Calibri" w:cs="Calibri"/>
          <w:b/>
          <w:bCs/>
          <w:color w:val="A6A6A6" w:themeColor="background1" w:themeShade="A6"/>
          <w:spacing w:val="-4"/>
          <w:sz w:val="20"/>
          <w:szCs w:val="20"/>
        </w:rPr>
        <w:t>DATA PROTECTION /</w:t>
      </w:r>
      <w:r>
        <w:rPr>
          <w:rFonts w:ascii="Calibri" w:hAnsi="Calibri" w:cs="Calibri"/>
          <w:b/>
          <w:bCs/>
          <w:spacing w:val="-4"/>
          <w:sz w:val="20"/>
          <w:szCs w:val="20"/>
        </w:rPr>
        <w:t xml:space="preserve"> </w:t>
      </w:r>
      <w:r w:rsidR="00144D0E" w:rsidRPr="00144D0E">
        <w:rPr>
          <w:rFonts w:ascii="Calibri" w:hAnsi="Calibri" w:cs="Calibri"/>
          <w:b/>
          <w:bCs/>
          <w:color w:val="002060"/>
          <w:spacing w:val="-4"/>
          <w:sz w:val="20"/>
          <w:szCs w:val="20"/>
        </w:rPr>
        <w:t>PROTECTION DES DONNEES</w:t>
      </w:r>
    </w:p>
    <w:p w14:paraId="11B57FB4" w14:textId="1531714A" w:rsidR="00603183" w:rsidRPr="00144D0E" w:rsidRDefault="00603183" w:rsidP="00603183">
      <w:pPr>
        <w:jc w:val="both"/>
        <w:rPr>
          <w:rFonts w:ascii="Calibri" w:hAnsi="Calibri" w:cs="Calibri"/>
          <w:sz w:val="18"/>
          <w:szCs w:val="18"/>
          <w:lang w:val="en-GB"/>
        </w:rPr>
      </w:pPr>
      <w:r w:rsidRPr="00D909E1">
        <w:rPr>
          <w:rFonts w:ascii="Calibri" w:hAnsi="Calibri" w:cs="Calibri"/>
          <w:color w:val="A6A6A6" w:themeColor="background1" w:themeShade="A6"/>
          <w:sz w:val="18"/>
          <w:szCs w:val="18"/>
          <w:lang w:val="en-GB"/>
        </w:rPr>
        <w:t xml:space="preserve">All personal data contained in the agreement shall be processed in accordance with Regulation (EC) No </w:t>
      </w:r>
      <w:r w:rsidR="00C52FEF">
        <w:rPr>
          <w:rFonts w:ascii="Calibri" w:hAnsi="Calibri" w:cs="Calibri"/>
          <w:color w:val="A6A6A6" w:themeColor="background1" w:themeShade="A6"/>
          <w:sz w:val="18"/>
          <w:szCs w:val="18"/>
          <w:lang w:val="en-GB"/>
        </w:rPr>
        <w:t xml:space="preserve">2018/1725 </w:t>
      </w:r>
      <w:r w:rsidRPr="00D909E1">
        <w:rPr>
          <w:rFonts w:ascii="Calibri" w:hAnsi="Calibri" w:cs="Calibri"/>
          <w:color w:val="A6A6A6" w:themeColor="background1" w:themeShade="A6"/>
          <w:sz w:val="18"/>
          <w:szCs w:val="18"/>
          <w:lang w:val="en-GB"/>
        </w:rPr>
        <w:t>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14:paraId="1499E581" w14:textId="55F19E97" w:rsidR="009453EB" w:rsidRPr="00144D0E" w:rsidRDefault="009453EB" w:rsidP="009453EB">
      <w:pPr>
        <w:jc w:val="both"/>
        <w:rPr>
          <w:rFonts w:ascii="Calibri" w:hAnsi="Calibri" w:cs="Calibri"/>
          <w:bCs/>
          <w:color w:val="002060"/>
          <w:spacing w:val="-4"/>
          <w:sz w:val="18"/>
          <w:szCs w:val="18"/>
        </w:rPr>
      </w:pPr>
      <w:r w:rsidRPr="00144D0E">
        <w:rPr>
          <w:rFonts w:ascii="Calibri" w:hAnsi="Calibri" w:cs="Calibri"/>
          <w:bCs/>
          <w:color w:val="002060"/>
          <w:spacing w:val="-4"/>
          <w:sz w:val="18"/>
          <w:szCs w:val="18"/>
        </w:rPr>
        <w:t xml:space="preserve">Le traitement de toute information personnelle présente au contrat devra être effectué conformément au règlement n° </w:t>
      </w:r>
      <w:r w:rsidR="00A43A37">
        <w:rPr>
          <w:rFonts w:ascii="Calibri" w:hAnsi="Calibri" w:cs="Calibri"/>
          <w:bCs/>
          <w:color w:val="002060"/>
          <w:spacing w:val="-4"/>
          <w:sz w:val="18"/>
          <w:szCs w:val="18"/>
        </w:rPr>
        <w:t>2018/1725</w:t>
      </w:r>
      <w:r w:rsidR="00D235D6">
        <w:rPr>
          <w:rFonts w:ascii="Calibri" w:hAnsi="Calibri" w:cs="Calibri"/>
          <w:bCs/>
          <w:color w:val="002060"/>
          <w:spacing w:val="-4"/>
          <w:sz w:val="18"/>
          <w:szCs w:val="18"/>
        </w:rPr>
        <w:t xml:space="preserve"> </w:t>
      </w:r>
      <w:r w:rsidRPr="00144D0E">
        <w:rPr>
          <w:rFonts w:ascii="Calibri" w:hAnsi="Calibri" w:cs="Calibri"/>
          <w:bCs/>
          <w:color w:val="002060"/>
          <w:spacing w:val="-4"/>
          <w:sz w:val="18"/>
          <w:szCs w:val="18"/>
        </w:rPr>
        <w:t>du Parlement européen et du Conseil pour la protection des individus, relatif</w:t>
      </w:r>
      <w:r w:rsidR="00D235D6">
        <w:rPr>
          <w:rFonts w:ascii="Calibri" w:hAnsi="Calibri" w:cs="Calibri"/>
          <w:bCs/>
          <w:color w:val="002060"/>
          <w:spacing w:val="-4"/>
          <w:sz w:val="18"/>
          <w:szCs w:val="18"/>
        </w:rPr>
        <w:t>s</w:t>
      </w:r>
      <w:r w:rsidRPr="00144D0E">
        <w:rPr>
          <w:rFonts w:ascii="Calibri" w:hAnsi="Calibri" w:cs="Calibri"/>
          <w:bCs/>
          <w:color w:val="002060"/>
          <w:spacing w:val="-4"/>
          <w:sz w:val="18"/>
          <w:szCs w:val="18"/>
        </w:rPr>
        <w:t xml:space="preserve"> au traitement des données personnelles par les</w:t>
      </w:r>
      <w:r w:rsidRPr="009453EB">
        <w:rPr>
          <w:rFonts w:ascii="Calibri" w:hAnsi="Calibri" w:cs="Calibri"/>
          <w:bCs/>
          <w:color w:val="002060"/>
          <w:spacing w:val="-4"/>
          <w:sz w:val="18"/>
          <w:szCs w:val="18"/>
        </w:rPr>
        <w:t xml:space="preserve"> </w:t>
      </w:r>
      <w:r w:rsidRPr="00144D0E">
        <w:rPr>
          <w:rFonts w:ascii="Calibri" w:hAnsi="Calibri" w:cs="Calibri"/>
          <w:bCs/>
          <w:color w:val="002060"/>
          <w:spacing w:val="-4"/>
          <w:sz w:val="18"/>
          <w:szCs w:val="18"/>
        </w:rPr>
        <w:t>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70EBD0D1" w14:textId="77777777" w:rsidR="009453EB" w:rsidRPr="009453EB" w:rsidRDefault="009453EB" w:rsidP="00603183">
      <w:pPr>
        <w:jc w:val="both"/>
        <w:rPr>
          <w:rFonts w:ascii="Calibri" w:hAnsi="Calibri" w:cs="Calibri"/>
          <w:sz w:val="18"/>
          <w:szCs w:val="18"/>
        </w:rPr>
      </w:pPr>
    </w:p>
    <w:p w14:paraId="064EA7B3" w14:textId="5E96E1A6" w:rsidR="00603183" w:rsidRPr="00144D0E" w:rsidRDefault="00603183" w:rsidP="00603183">
      <w:pPr>
        <w:jc w:val="both"/>
        <w:rPr>
          <w:rFonts w:ascii="Calibri" w:hAnsi="Calibri" w:cs="Calibri"/>
          <w:sz w:val="18"/>
          <w:szCs w:val="18"/>
          <w:lang w:val="en-GB"/>
        </w:rPr>
      </w:pPr>
      <w:r w:rsidRPr="00D909E1">
        <w:rPr>
          <w:rFonts w:ascii="Calibri" w:hAnsi="Calibri" w:cs="Calibri"/>
          <w:color w:val="A6A6A6" w:themeColor="background1" w:themeShade="A6"/>
          <w:sz w:val="18"/>
          <w:szCs w:val="18"/>
          <w:lang w:val="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1C7E6D62" w14:textId="071ADA7A" w:rsidR="00144D0E" w:rsidRPr="00144D0E" w:rsidRDefault="00144D0E" w:rsidP="009453EB">
      <w:pPr>
        <w:jc w:val="both"/>
        <w:rPr>
          <w:rFonts w:ascii="Calibri" w:hAnsi="Calibri" w:cs="Calibri"/>
          <w:bCs/>
          <w:color w:val="002060"/>
          <w:spacing w:val="-4"/>
          <w:sz w:val="18"/>
          <w:szCs w:val="18"/>
        </w:rPr>
      </w:pPr>
      <w:r w:rsidRPr="00144D0E">
        <w:rPr>
          <w:rFonts w:ascii="Calibri" w:hAnsi="Calibri" w:cs="Calibri"/>
          <w:bCs/>
          <w:color w:val="002060"/>
          <w:spacing w:val="-4"/>
          <w:sz w:val="18"/>
          <w:szCs w:val="18"/>
        </w:rPr>
        <w:t>Le participant peut, sur demande éc</w:t>
      </w:r>
      <w:r w:rsidR="006E36DC">
        <w:rPr>
          <w:rFonts w:ascii="Calibri" w:hAnsi="Calibri" w:cs="Calibri"/>
          <w:bCs/>
          <w:color w:val="002060"/>
          <w:spacing w:val="-4"/>
          <w:sz w:val="18"/>
          <w:szCs w:val="18"/>
        </w:rPr>
        <w:t xml:space="preserve">rite, avoir le droit d’accéder </w:t>
      </w:r>
      <w:r w:rsidRPr="00144D0E">
        <w:rPr>
          <w:rFonts w:ascii="Calibri" w:hAnsi="Calibri" w:cs="Calibri"/>
          <w:bCs/>
          <w:color w:val="002060"/>
          <w:spacing w:val="-4"/>
          <w:sz w:val="18"/>
          <w:szCs w:val="18"/>
        </w:rPr>
        <w:t>à ses données personnelles pou</w:t>
      </w:r>
      <w:r w:rsidR="00D909E1">
        <w:rPr>
          <w:rFonts w:ascii="Calibri" w:hAnsi="Calibri" w:cs="Calibri"/>
          <w:bCs/>
          <w:color w:val="002060"/>
          <w:spacing w:val="-4"/>
          <w:sz w:val="18"/>
          <w:szCs w:val="18"/>
        </w:rPr>
        <w:t xml:space="preserve">r les modifier en cas d’erreur </w:t>
      </w:r>
      <w:r w:rsidRPr="00144D0E">
        <w:rPr>
          <w:rFonts w:ascii="Calibri" w:hAnsi="Calibri" w:cs="Calibri"/>
          <w:bCs/>
          <w:color w:val="002060"/>
          <w:spacing w:val="-4"/>
          <w:sz w:val="18"/>
          <w:szCs w:val="18"/>
        </w:rPr>
        <w:t>et pour les compléter. Il/elle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0D128135" w14:textId="77777777" w:rsidR="00144D0E" w:rsidRPr="00144D0E" w:rsidRDefault="00144D0E" w:rsidP="00603183">
      <w:pPr>
        <w:spacing w:before="120"/>
        <w:jc w:val="both"/>
        <w:rPr>
          <w:rFonts w:ascii="Calibri" w:hAnsi="Calibri" w:cs="Calibri"/>
          <w:bCs/>
          <w:color w:val="002060"/>
          <w:spacing w:val="-4"/>
          <w:sz w:val="18"/>
          <w:szCs w:val="18"/>
        </w:rPr>
      </w:pPr>
    </w:p>
    <w:p w14:paraId="0C47C6C5" w14:textId="2B996A97" w:rsidR="00144D0E" w:rsidRPr="00900730" w:rsidRDefault="00900730" w:rsidP="0060318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D909E1">
        <w:rPr>
          <w:rFonts w:ascii="Calibri" w:hAnsi="Calibri" w:cs="Calibri"/>
          <w:b/>
          <w:bCs/>
          <w:color w:val="A6A6A6" w:themeColor="background1" w:themeShade="A6"/>
          <w:spacing w:val="-4"/>
          <w:sz w:val="20"/>
          <w:szCs w:val="20"/>
          <w:lang w:val="en-US"/>
        </w:rPr>
        <w:t xml:space="preserve">CHECKS AND AUDITS / </w:t>
      </w:r>
      <w:r w:rsidR="00144D0E" w:rsidRPr="00144D0E">
        <w:rPr>
          <w:rFonts w:ascii="Calibri" w:hAnsi="Calibri" w:cs="Calibri"/>
          <w:b/>
          <w:bCs/>
          <w:color w:val="002060"/>
          <w:spacing w:val="-4"/>
          <w:sz w:val="20"/>
          <w:szCs w:val="20"/>
          <w:lang w:val="en-US"/>
        </w:rPr>
        <w:t>VERIFICATION ET AUDITS</w:t>
      </w:r>
    </w:p>
    <w:p w14:paraId="77D54C53" w14:textId="29430C9E" w:rsidR="00603183" w:rsidRPr="00D909E1" w:rsidRDefault="00603183" w:rsidP="00D909E1">
      <w:pPr>
        <w:jc w:val="both"/>
        <w:rPr>
          <w:rFonts w:ascii="Calibri" w:hAnsi="Calibri" w:cs="Calibri"/>
          <w:color w:val="A6A6A6" w:themeColor="background1" w:themeShade="A6"/>
          <w:sz w:val="18"/>
          <w:szCs w:val="18"/>
          <w:lang w:val="en-US"/>
        </w:rPr>
      </w:pPr>
      <w:r w:rsidRPr="00D909E1">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2076047D" w14:textId="77777777" w:rsidR="00144D0E" w:rsidRPr="00144D0E" w:rsidRDefault="00144D0E" w:rsidP="009453EB">
      <w:pPr>
        <w:jc w:val="both"/>
        <w:rPr>
          <w:rFonts w:ascii="Calibri" w:hAnsi="Calibri" w:cs="Calibri"/>
          <w:bCs/>
          <w:color w:val="002060"/>
          <w:spacing w:val="-4"/>
          <w:sz w:val="18"/>
          <w:szCs w:val="18"/>
        </w:rPr>
      </w:pPr>
      <w:r w:rsidRPr="00144D0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bookmarkEnd w:id="5"/>
    </w:p>
    <w:sectPr w:rsidR="00144D0E" w:rsidRPr="00144D0E">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DB4E" w14:textId="77777777" w:rsidR="00BB54C4" w:rsidRDefault="00BB54C4" w:rsidP="00EC610C">
      <w:r>
        <w:separator/>
      </w:r>
    </w:p>
  </w:endnote>
  <w:endnote w:type="continuationSeparator" w:id="0">
    <w:p w14:paraId="55FB1E2E" w14:textId="77777777" w:rsidR="00BB54C4" w:rsidRDefault="00BB54C4" w:rsidP="00EC610C">
      <w:r>
        <w:continuationSeparator/>
      </w:r>
    </w:p>
  </w:endnote>
  <w:endnote w:id="1">
    <w:p w14:paraId="603B89D3" w14:textId="77777777" w:rsidR="00244F1E" w:rsidRDefault="00244F1E" w:rsidP="00244F1E">
      <w:pPr>
        <w:pStyle w:val="Notedefin"/>
        <w:ind w:left="142" w:hanging="142"/>
        <w:jc w:val="both"/>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In case the mobility combines teaching and training activities, </w:t>
      </w:r>
      <w:r w:rsidRPr="00D909E1">
        <w:rPr>
          <w:rFonts w:ascii="Verdana" w:hAnsi="Verdana"/>
          <w:b/>
          <w:color w:val="A6A6A6" w:themeColor="background1" w:themeShade="A6"/>
          <w:sz w:val="16"/>
          <w:szCs w:val="16"/>
          <w:lang w:val="en-GB"/>
        </w:rPr>
        <w:t>the</w:t>
      </w:r>
      <w:r w:rsidRPr="00D909E1">
        <w:rPr>
          <w:rFonts w:ascii="Verdana" w:hAnsi="Verdana"/>
          <w:color w:val="A6A6A6" w:themeColor="background1" w:themeShade="A6"/>
          <w:sz w:val="16"/>
          <w:szCs w:val="16"/>
          <w:lang w:val="en-GB"/>
        </w:rPr>
        <w:t xml:space="preserve"> </w:t>
      </w:r>
      <w:r w:rsidRPr="00D909E1">
        <w:rPr>
          <w:rFonts w:ascii="Verdana" w:hAnsi="Verdana"/>
          <w:b/>
          <w:color w:val="A6A6A6" w:themeColor="background1" w:themeShade="A6"/>
          <w:sz w:val="16"/>
          <w:szCs w:val="16"/>
          <w:lang w:val="en-GB"/>
        </w:rPr>
        <w:t>mobility agreement for teaching template</w:t>
      </w:r>
      <w:r w:rsidRPr="00D909E1">
        <w:rPr>
          <w:rFonts w:ascii="Verdana" w:hAnsi="Verdana"/>
          <w:color w:val="A6A6A6" w:themeColor="background1" w:themeShade="A6"/>
          <w:sz w:val="16"/>
          <w:szCs w:val="16"/>
          <w:lang w:val="en-GB"/>
        </w:rPr>
        <w:t xml:space="preserve"> should be used and adjusted to fit both activity types.</w:t>
      </w:r>
    </w:p>
    <w:p w14:paraId="6723462E" w14:textId="77777777" w:rsidR="00244F1E" w:rsidRPr="00144D0E" w:rsidRDefault="00244F1E" w:rsidP="00244F1E">
      <w:pPr>
        <w:pStyle w:val="Notedefin"/>
        <w:ind w:left="142"/>
        <w:jc w:val="both"/>
        <w:rPr>
          <w:rFonts w:ascii="Verdana" w:hAnsi="Verdana"/>
          <w:color w:val="002060"/>
          <w:sz w:val="16"/>
          <w:szCs w:val="16"/>
        </w:rPr>
      </w:pPr>
      <w:r w:rsidRPr="00144D0E">
        <w:rPr>
          <w:rFonts w:ascii="Verdana" w:hAnsi="Verdana"/>
          <w:color w:val="002060"/>
          <w:sz w:val="16"/>
          <w:szCs w:val="16"/>
        </w:rPr>
        <w:t xml:space="preserve">En cas de mobilité combinant des activités d’enseignement et de formation, </w:t>
      </w:r>
      <w:r w:rsidRPr="00144D0E">
        <w:rPr>
          <w:rFonts w:ascii="Verdana" w:hAnsi="Verdana"/>
          <w:b/>
          <w:color w:val="002060"/>
          <w:sz w:val="16"/>
          <w:szCs w:val="16"/>
        </w:rPr>
        <w:t>ce modèle</w:t>
      </w:r>
      <w:r w:rsidRPr="00144D0E">
        <w:rPr>
          <w:rFonts w:ascii="Verdana" w:hAnsi="Verdana"/>
          <w:color w:val="002060"/>
          <w:sz w:val="16"/>
          <w:szCs w:val="16"/>
        </w:rPr>
        <w:t xml:space="preserve"> devra être utilisé et adapté aux deux types de mobilités.</w:t>
      </w:r>
    </w:p>
    <w:p w14:paraId="4F484D71" w14:textId="77777777" w:rsidR="00244F1E" w:rsidRPr="008F2727" w:rsidRDefault="00244F1E" w:rsidP="00244F1E">
      <w:pPr>
        <w:pStyle w:val="Notedefin"/>
        <w:spacing w:after="100"/>
        <w:jc w:val="both"/>
        <w:rPr>
          <w:rFonts w:ascii="Verdana" w:hAnsi="Verdana"/>
          <w:sz w:val="16"/>
          <w:szCs w:val="16"/>
        </w:rPr>
      </w:pPr>
    </w:p>
  </w:endnote>
  <w:endnote w:id="2">
    <w:p w14:paraId="1B69C104" w14:textId="77777777" w:rsidR="00244F1E" w:rsidRPr="00144D0E" w:rsidRDefault="00244F1E" w:rsidP="00244F1E">
      <w:pPr>
        <w:pStyle w:val="Notedefin"/>
        <w:ind w:left="142" w:hanging="142"/>
        <w:jc w:val="both"/>
        <w:rPr>
          <w:rFonts w:ascii="Verdana" w:hAnsi="Verdana"/>
          <w:b/>
          <w:color w:val="002060"/>
          <w:sz w:val="16"/>
          <w:szCs w:val="16"/>
          <w:lang w:val="en-US"/>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Seniority:</w:t>
      </w:r>
      <w:r w:rsidRPr="00D909E1">
        <w:rPr>
          <w:rFonts w:ascii="Verdana" w:hAnsi="Verdana"/>
          <w:color w:val="A6A6A6" w:themeColor="background1" w:themeShade="A6"/>
          <w:sz w:val="16"/>
          <w:szCs w:val="16"/>
          <w:lang w:val="en-GB"/>
        </w:rPr>
        <w:t xml:space="preserve"> Junior (approx. &lt; 10 years of experience), Intermediate (approx. &gt; 10 and &lt; 20 years of experience) or Senior (approx. </w:t>
      </w:r>
      <w:r w:rsidRPr="00D909E1">
        <w:rPr>
          <w:rFonts w:ascii="Verdana" w:hAnsi="Verdana"/>
          <w:color w:val="A6A6A6" w:themeColor="background1" w:themeShade="A6"/>
          <w:sz w:val="16"/>
          <w:szCs w:val="16"/>
          <w:lang w:val="en-US"/>
        </w:rPr>
        <w:t>&gt; 20 years of experience).</w:t>
      </w:r>
      <w:r w:rsidRPr="00D909E1">
        <w:rPr>
          <w:rFonts w:ascii="Verdana" w:hAnsi="Verdana"/>
          <w:b/>
          <w:color w:val="A6A6A6" w:themeColor="background1" w:themeShade="A6"/>
          <w:sz w:val="16"/>
          <w:szCs w:val="16"/>
          <w:lang w:val="en-US"/>
        </w:rPr>
        <w:t xml:space="preserve"> </w:t>
      </w:r>
    </w:p>
    <w:p w14:paraId="431E667B" w14:textId="77777777" w:rsidR="00244F1E" w:rsidRPr="00144D0E" w:rsidRDefault="00244F1E" w:rsidP="00244F1E">
      <w:pPr>
        <w:pStyle w:val="Notedefin"/>
        <w:ind w:left="142"/>
        <w:jc w:val="both"/>
        <w:rPr>
          <w:rFonts w:ascii="Verdana" w:hAnsi="Verdana"/>
          <w:color w:val="002060"/>
          <w:sz w:val="16"/>
          <w:szCs w:val="16"/>
        </w:rPr>
      </w:pPr>
      <w:r w:rsidRPr="00144D0E">
        <w:rPr>
          <w:rFonts w:ascii="Verdana" w:hAnsi="Verdana"/>
          <w:b/>
          <w:color w:val="002060"/>
          <w:sz w:val="16"/>
          <w:szCs w:val="16"/>
        </w:rPr>
        <w:t xml:space="preserve">Ancienneté : </w:t>
      </w:r>
      <w:r w:rsidRPr="00144D0E">
        <w:rPr>
          <w:rFonts w:ascii="Verdana" w:hAnsi="Verdana"/>
          <w:color w:val="002060"/>
          <w:sz w:val="16"/>
          <w:szCs w:val="16"/>
        </w:rPr>
        <w:t>Junior (jusqu’à 10 ans d’expérience), Intermédiaire (entre 10 et 20 ans d’expérience) ou Sénior (plus de 20 ans d’expérience).</w:t>
      </w:r>
    </w:p>
    <w:p w14:paraId="004E6716" w14:textId="77777777" w:rsidR="00244F1E" w:rsidRPr="009F38E0" w:rsidRDefault="00244F1E" w:rsidP="00244F1E">
      <w:pPr>
        <w:pStyle w:val="Notedefin"/>
        <w:ind w:left="142"/>
        <w:jc w:val="both"/>
        <w:rPr>
          <w:rFonts w:ascii="Verdana" w:hAnsi="Verdana"/>
          <w:sz w:val="16"/>
          <w:szCs w:val="16"/>
        </w:rPr>
      </w:pPr>
    </w:p>
  </w:endnote>
  <w:endnote w:id="3">
    <w:p w14:paraId="24445F2C" w14:textId="77777777" w:rsidR="004A7F87" w:rsidRDefault="004A7F87" w:rsidP="004A7F87">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s="Arial"/>
          <w:b/>
          <w:color w:val="A6A6A6" w:themeColor="background1" w:themeShade="A6"/>
          <w:sz w:val="16"/>
          <w:szCs w:val="16"/>
          <w:lang w:val="en-GB"/>
        </w:rPr>
        <w:t xml:space="preserve">Nationality: </w:t>
      </w:r>
      <w:r w:rsidRPr="00D909E1">
        <w:rPr>
          <w:rFonts w:ascii="Verdana" w:hAnsi="Verdana"/>
          <w:color w:val="A6A6A6" w:themeColor="background1" w:themeShade="A6"/>
          <w:sz w:val="16"/>
          <w:szCs w:val="16"/>
          <w:lang w:val="en-GB"/>
        </w:rPr>
        <w:t>Country to which the person belongs administratively and that issues the ID card and/or passport.</w:t>
      </w:r>
    </w:p>
    <w:p w14:paraId="6E03F199" w14:textId="77777777" w:rsidR="004A7F87" w:rsidRPr="00144D0E" w:rsidRDefault="004A7F87" w:rsidP="004A7F87">
      <w:pPr>
        <w:pStyle w:val="Notedefin"/>
        <w:ind w:left="142"/>
        <w:jc w:val="both"/>
        <w:rPr>
          <w:rFonts w:ascii="Verdana" w:hAnsi="Verdana"/>
          <w:color w:val="002060"/>
          <w:sz w:val="16"/>
          <w:szCs w:val="16"/>
        </w:rPr>
      </w:pPr>
      <w:r w:rsidRPr="00144D0E">
        <w:rPr>
          <w:rFonts w:ascii="Verdana" w:hAnsi="Verdana"/>
          <w:b/>
          <w:color w:val="002060"/>
          <w:sz w:val="16"/>
          <w:szCs w:val="16"/>
        </w:rPr>
        <w:t>Nationalité :</w:t>
      </w:r>
      <w:r w:rsidRPr="00144D0E">
        <w:rPr>
          <w:rFonts w:ascii="Verdana" w:hAnsi="Verdana"/>
          <w:color w:val="002060"/>
          <w:sz w:val="16"/>
          <w:szCs w:val="16"/>
        </w:rPr>
        <w:t xml:space="preserve"> pays duquel la personne dépend administrativement et qui a délivré la carte d’identité et/ou le passeport.</w:t>
      </w:r>
    </w:p>
    <w:p w14:paraId="285879E3" w14:textId="77777777" w:rsidR="004A7F87" w:rsidRPr="009F38E0" w:rsidRDefault="004A7F87" w:rsidP="004A7F87">
      <w:pPr>
        <w:pStyle w:val="Notedefin"/>
        <w:ind w:left="142"/>
        <w:jc w:val="both"/>
        <w:rPr>
          <w:rFonts w:ascii="Verdana" w:hAnsi="Verdana"/>
          <w:sz w:val="16"/>
          <w:szCs w:val="16"/>
        </w:rPr>
      </w:pPr>
    </w:p>
  </w:endnote>
  <w:endnote w:id="4">
    <w:p w14:paraId="0D68F095" w14:textId="77777777" w:rsidR="004A7F87" w:rsidRDefault="004A7F87" w:rsidP="004A7F87">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Any Programme or Partner Country enterprise or, more generally, any public or private organisation active in the labour market or in the fields of education, training and youth</w:t>
      </w:r>
    </w:p>
    <w:p w14:paraId="0DE23403" w14:textId="77777777" w:rsidR="004A7F87" w:rsidRPr="004B77DE" w:rsidRDefault="004A7F87" w:rsidP="004A7F87">
      <w:pPr>
        <w:pStyle w:val="Notedefin"/>
        <w:ind w:left="142"/>
        <w:jc w:val="both"/>
        <w:rPr>
          <w:rFonts w:ascii="Verdana" w:hAnsi="Verdana"/>
          <w:color w:val="002060"/>
          <w:sz w:val="16"/>
          <w:szCs w:val="16"/>
        </w:rPr>
      </w:pPr>
      <w:r w:rsidRPr="004B77DE">
        <w:rPr>
          <w:rFonts w:ascii="Verdana" w:hAnsi="Verdana"/>
          <w:color w:val="002060"/>
          <w:sz w:val="16"/>
          <w:szCs w:val="16"/>
        </w:rPr>
        <w:t>Toute entreprise située dans un pays programme ou, plus généralement, toute organisation publique ou privée active sur le marché du travail ou dans les domaines de l’éducation, de la formation et de la jeunesse.</w:t>
      </w:r>
    </w:p>
    <w:p w14:paraId="39F20D30" w14:textId="77777777" w:rsidR="004A7F87" w:rsidRPr="000833FE" w:rsidRDefault="004A7F87" w:rsidP="004A7F87">
      <w:pPr>
        <w:pStyle w:val="Notedefin"/>
        <w:ind w:left="142"/>
        <w:jc w:val="both"/>
        <w:rPr>
          <w:rFonts w:ascii="Verdana" w:hAnsi="Verdana"/>
          <w:sz w:val="16"/>
          <w:szCs w:val="16"/>
        </w:rPr>
      </w:pPr>
    </w:p>
  </w:endnote>
  <w:endnote w:id="5">
    <w:p w14:paraId="6E0DB59C" w14:textId="77777777" w:rsidR="004A7F87" w:rsidRDefault="004A7F87" w:rsidP="004B148B">
      <w:pPr>
        <w:pStyle w:val="Notedefin"/>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 xml:space="preserve">Erasmus Code: </w:t>
      </w:r>
      <w:r w:rsidRPr="00D909E1">
        <w:rPr>
          <w:rFonts w:ascii="Verdana" w:hAnsi="Verdana"/>
          <w:color w:val="A6A6A6" w:themeColor="background1" w:themeShade="A6"/>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1EFD0807" w14:textId="77777777" w:rsidR="004A7F87" w:rsidRPr="00144D0E" w:rsidRDefault="004A7F87" w:rsidP="004A7F87">
      <w:pPr>
        <w:pStyle w:val="Notedefin"/>
        <w:ind w:left="142"/>
        <w:jc w:val="both"/>
        <w:rPr>
          <w:rFonts w:ascii="Verdana" w:hAnsi="Verdana"/>
          <w:color w:val="002060"/>
          <w:sz w:val="16"/>
          <w:szCs w:val="16"/>
        </w:rPr>
      </w:pPr>
      <w:r w:rsidRPr="00144D0E">
        <w:rPr>
          <w:rFonts w:ascii="Verdana" w:hAnsi="Verdana"/>
          <w:b/>
          <w:color w:val="002060"/>
          <w:sz w:val="16"/>
          <w:szCs w:val="16"/>
        </w:rPr>
        <w:t>Code Erasmus</w:t>
      </w:r>
      <w:r w:rsidRPr="00144D0E">
        <w:rPr>
          <w:rFonts w:ascii="Verdana" w:hAnsi="Verdana"/>
          <w:color w:val="002060"/>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14:paraId="6C29ACD0" w14:textId="77777777" w:rsidR="004A7F87" w:rsidRPr="000833FE" w:rsidRDefault="004A7F87" w:rsidP="004A7F87">
      <w:pPr>
        <w:pStyle w:val="Notedefin"/>
        <w:ind w:left="142"/>
        <w:jc w:val="both"/>
        <w:rPr>
          <w:rFonts w:ascii="Verdana" w:hAnsi="Verdana"/>
          <w:sz w:val="16"/>
          <w:szCs w:val="16"/>
        </w:rPr>
      </w:pPr>
    </w:p>
  </w:endnote>
  <w:endnote w:id="6">
    <w:p w14:paraId="445FCF62" w14:textId="77777777" w:rsidR="004A7F87" w:rsidRDefault="004A7F87" w:rsidP="004A7F87">
      <w:pPr>
        <w:pStyle w:val="Notedefin"/>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b/>
          <w:color w:val="A6A6A6" w:themeColor="background1" w:themeShade="A6"/>
          <w:sz w:val="16"/>
          <w:szCs w:val="16"/>
          <w:lang w:val="en-GB"/>
        </w:rPr>
        <w:t>Country code</w:t>
      </w:r>
      <w:r w:rsidRPr="00D909E1">
        <w:rPr>
          <w:rFonts w:ascii="Verdana" w:hAnsi="Verdana"/>
          <w:color w:val="A6A6A6" w:themeColor="background1" w:themeShade="A6"/>
          <w:sz w:val="16"/>
          <w:szCs w:val="16"/>
          <w:lang w:val="en-GB"/>
        </w:rPr>
        <w:t xml:space="preserve">: ISO 3166-2 country codes available at: </w:t>
      </w:r>
      <w:hyperlink r:id="rId1" w:anchor="search" w:history="1">
        <w:r w:rsidRPr="00D909E1">
          <w:rPr>
            <w:rStyle w:val="Lienhypertexte"/>
            <w:rFonts w:ascii="Verdana" w:hAnsi="Verdana"/>
            <w:color w:val="A6A6A6" w:themeColor="background1" w:themeShade="A6"/>
            <w:sz w:val="16"/>
            <w:szCs w:val="16"/>
            <w:lang w:val="en-GB"/>
          </w:rPr>
          <w:t>https://www.iso.org/obp/ui/#search</w:t>
        </w:r>
      </w:hyperlink>
      <w:r w:rsidRPr="00D909E1">
        <w:rPr>
          <w:rFonts w:ascii="Verdana" w:hAnsi="Verdana"/>
          <w:color w:val="A6A6A6" w:themeColor="background1" w:themeShade="A6"/>
          <w:sz w:val="16"/>
          <w:szCs w:val="16"/>
          <w:lang w:val="en-GB"/>
        </w:rPr>
        <w:t>.</w:t>
      </w:r>
    </w:p>
    <w:p w14:paraId="2AA3AF2E" w14:textId="77777777" w:rsidR="004A7F87" w:rsidRDefault="004A7F87" w:rsidP="004A7F87">
      <w:pPr>
        <w:pStyle w:val="Notedefin"/>
        <w:ind w:left="142"/>
        <w:jc w:val="both"/>
        <w:rPr>
          <w:rStyle w:val="Lienhypertexte"/>
          <w:rFonts w:ascii="Verdana" w:hAnsi="Verdana"/>
          <w:sz w:val="16"/>
          <w:szCs w:val="16"/>
        </w:rPr>
      </w:pPr>
      <w:r w:rsidRPr="00144D0E">
        <w:rPr>
          <w:rFonts w:ascii="Verdana" w:hAnsi="Verdana"/>
          <w:b/>
          <w:color w:val="002060"/>
          <w:sz w:val="16"/>
          <w:szCs w:val="16"/>
        </w:rPr>
        <w:t xml:space="preserve">Code pays </w:t>
      </w:r>
      <w:r w:rsidRPr="00144D0E">
        <w:rPr>
          <w:rFonts w:ascii="Verdana" w:hAnsi="Verdana"/>
          <w:color w:val="002060"/>
          <w:sz w:val="16"/>
          <w:szCs w:val="16"/>
        </w:rPr>
        <w:t xml:space="preserve">: Codes pays de la norme ISO 3166-2 disponibles sur : </w:t>
      </w:r>
      <w:hyperlink r:id="rId2" w:history="1">
        <w:r w:rsidRPr="004F7B09">
          <w:rPr>
            <w:rStyle w:val="Lienhypertexte"/>
            <w:rFonts w:ascii="Verdana" w:hAnsi="Verdana"/>
            <w:sz w:val="16"/>
            <w:szCs w:val="16"/>
          </w:rPr>
          <w:t>https://www.iso.org/obp/ui/fr/</w:t>
        </w:r>
      </w:hyperlink>
    </w:p>
    <w:p w14:paraId="6484439D" w14:textId="77777777" w:rsidR="004A7F87" w:rsidRPr="000833FE" w:rsidRDefault="004A7F87" w:rsidP="004A7F87">
      <w:pPr>
        <w:pStyle w:val="Notedefin"/>
        <w:ind w:left="142"/>
        <w:jc w:val="both"/>
        <w:rPr>
          <w:rFonts w:ascii="Verdana" w:hAnsi="Verdana"/>
          <w:sz w:val="16"/>
          <w:szCs w:val="16"/>
        </w:rPr>
      </w:pPr>
    </w:p>
  </w:endnote>
  <w:endnote w:id="7">
    <w:p w14:paraId="32DF2D11" w14:textId="77777777" w:rsidR="008F797A" w:rsidRDefault="008F797A" w:rsidP="008F797A">
      <w:pPr>
        <w:ind w:left="142" w:hanging="142"/>
        <w:jc w:val="both"/>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T</w:t>
      </w:r>
      <w:r w:rsidRPr="00D909E1">
        <w:rPr>
          <w:rFonts w:ascii="Verdana" w:hAnsi="Verdana"/>
          <w:color w:val="A6A6A6" w:themeColor="background1" w:themeShade="A6"/>
          <w:sz w:val="16"/>
          <w:szCs w:val="16"/>
          <w:lang w:val="en-GB" w:eastAsia="en-GB"/>
        </w:rPr>
        <w:t>he</w:t>
      </w:r>
      <w:r w:rsidRPr="00D909E1">
        <w:rPr>
          <w:rFonts w:ascii="Verdana" w:hAnsi="Verdana"/>
          <w:color w:val="A6A6A6" w:themeColor="background1" w:themeShade="A6"/>
          <w:sz w:val="16"/>
          <w:szCs w:val="16"/>
          <w:lang w:val="en-GB"/>
        </w:rPr>
        <w:t xml:space="preserve"> </w:t>
      </w:r>
      <w:hyperlink r:id="rId3" w:history="1">
        <w:r w:rsidRPr="00D909E1">
          <w:rPr>
            <w:rStyle w:val="Lienhypertexte"/>
            <w:rFonts w:ascii="Verdana" w:hAnsi="Verdana"/>
            <w:color w:val="A6A6A6" w:themeColor="background1" w:themeShade="A6"/>
            <w:sz w:val="16"/>
            <w:szCs w:val="16"/>
            <w:lang w:val="en-GB"/>
          </w:rPr>
          <w:t>ISCED-F 2013 search tool</w:t>
        </w:r>
      </w:hyperlink>
      <w:r w:rsidRPr="00D909E1">
        <w:rPr>
          <w:rFonts w:ascii="Verdana" w:hAnsi="Verdana"/>
          <w:color w:val="A6A6A6" w:themeColor="background1" w:themeShade="A6"/>
          <w:sz w:val="16"/>
          <w:szCs w:val="16"/>
          <w:lang w:val="en-GB"/>
        </w:rPr>
        <w:t xml:space="preserve"> (available at </w:t>
      </w:r>
      <w:hyperlink r:id="rId4" w:history="1">
        <w:r w:rsidRPr="00D909E1">
          <w:rPr>
            <w:rStyle w:val="Lienhypertexte"/>
            <w:rFonts w:ascii="Verdana" w:hAnsi="Verdana"/>
            <w:color w:val="A6A6A6" w:themeColor="background1" w:themeShade="A6"/>
            <w:sz w:val="16"/>
            <w:szCs w:val="16"/>
            <w:lang w:val="en-GB"/>
          </w:rPr>
          <w:t>http://ec.europa.eu/education/tools/isced-f_en.htm</w:t>
        </w:r>
      </w:hyperlink>
      <w:r w:rsidRPr="00D909E1">
        <w:rPr>
          <w:rFonts w:ascii="Verdana" w:hAnsi="Verdana"/>
          <w:color w:val="A6A6A6" w:themeColor="background1" w:themeShade="A6"/>
          <w:sz w:val="16"/>
          <w:szCs w:val="16"/>
          <w:lang w:val="en-GB"/>
        </w:rPr>
        <w:t>) should be used to find the ISCED 2013 detailed field of education and training.</w:t>
      </w:r>
    </w:p>
    <w:p w14:paraId="36D0B979" w14:textId="77777777" w:rsidR="008F797A" w:rsidRPr="00144D0E" w:rsidRDefault="0092290F" w:rsidP="008F797A">
      <w:pPr>
        <w:ind w:left="142"/>
        <w:jc w:val="both"/>
        <w:rPr>
          <w:rFonts w:ascii="Verdana" w:hAnsi="Verdana" w:cstheme="minorHAnsi"/>
          <w:color w:val="002060"/>
          <w:sz w:val="16"/>
          <w:szCs w:val="16"/>
        </w:rPr>
      </w:pPr>
      <w:hyperlink r:id="rId5" w:history="1">
        <w:r w:rsidR="008F797A" w:rsidRPr="00144D0E">
          <w:rPr>
            <w:rStyle w:val="Lienhypertexte"/>
            <w:rFonts w:ascii="Verdana" w:hAnsi="Verdana" w:cstheme="minorHAnsi"/>
            <w:b/>
            <w:color w:val="002060"/>
            <w:sz w:val="16"/>
            <w:szCs w:val="16"/>
          </w:rPr>
          <w:t>L’outil de recherche CITE-F 2013</w:t>
        </w:r>
      </w:hyperlink>
      <w:r w:rsidR="008F797A" w:rsidRPr="00144D0E">
        <w:rPr>
          <w:rFonts w:ascii="Verdana" w:hAnsi="Verdana" w:cstheme="minorHAnsi"/>
          <w:b/>
          <w:color w:val="002060"/>
          <w:sz w:val="16"/>
          <w:szCs w:val="16"/>
        </w:rPr>
        <w:t xml:space="preserve"> </w:t>
      </w:r>
      <w:r w:rsidR="008F797A" w:rsidRPr="00144D0E">
        <w:rPr>
          <w:rFonts w:ascii="Verdana" w:hAnsi="Verdana" w:cstheme="minorHAnsi"/>
          <w:color w:val="002060"/>
          <w:sz w:val="16"/>
          <w:szCs w:val="16"/>
        </w:rPr>
        <w:t xml:space="preserve">(disponible sur </w:t>
      </w:r>
      <w:hyperlink r:id="rId6" w:history="1">
        <w:r w:rsidR="008F797A" w:rsidRPr="000833FE">
          <w:rPr>
            <w:rStyle w:val="Lienhypertexte"/>
            <w:rFonts w:ascii="Verdana" w:hAnsi="Verdana"/>
            <w:sz w:val="16"/>
            <w:szCs w:val="16"/>
          </w:rPr>
          <w:t>http://ec.europa.eu/education/tools/isced-f_fr.htm</w:t>
        </w:r>
      </w:hyperlink>
      <w:r w:rsidR="008F797A" w:rsidRPr="00144D0E">
        <w:rPr>
          <w:rStyle w:val="Lienhypertexte"/>
          <w:rFonts w:ascii="Verdana" w:hAnsi="Verdana" w:cstheme="minorHAnsi"/>
          <w:color w:val="002060"/>
          <w:sz w:val="16"/>
          <w:szCs w:val="16"/>
        </w:rPr>
        <w:t>)</w:t>
      </w:r>
      <w:r w:rsidR="008F797A" w:rsidRPr="00144D0E">
        <w:rPr>
          <w:rFonts w:ascii="Verdana" w:hAnsi="Verdana" w:cstheme="minorHAnsi"/>
          <w:color w:val="002060"/>
          <w:sz w:val="16"/>
          <w:szCs w:val="16"/>
        </w:rPr>
        <w:t xml:space="preserve"> devra être utilisé pour trouver précisément le domaine d’enseignement et de formation CTE-F 2013.</w:t>
      </w:r>
    </w:p>
    <w:p w14:paraId="006817B3" w14:textId="77777777" w:rsidR="008F797A" w:rsidRPr="000833FE" w:rsidRDefault="008F797A" w:rsidP="008F797A">
      <w:pPr>
        <w:jc w:val="both"/>
        <w:rPr>
          <w:rFonts w:ascii="Verdana" w:hAnsi="Verdana"/>
          <w:sz w:val="16"/>
          <w:szCs w:val="16"/>
        </w:rPr>
      </w:pPr>
    </w:p>
  </w:endnote>
  <w:endnote w:id="8">
    <w:p w14:paraId="24B22EEE" w14:textId="77777777" w:rsidR="002B2C23" w:rsidRPr="00C52FEF" w:rsidRDefault="002B2C23" w:rsidP="002B2C23">
      <w:pPr>
        <w:ind w:left="142" w:hanging="142"/>
        <w:jc w:val="both"/>
        <w:rPr>
          <w:rFonts w:ascii="Verdana" w:hAnsi="Verdana" w:cs="Calibri"/>
          <w:sz w:val="16"/>
          <w:szCs w:val="16"/>
          <w:lang w:val="en-US"/>
        </w:rPr>
      </w:pPr>
      <w:r w:rsidRPr="00C52FEF">
        <w:rPr>
          <w:rStyle w:val="Appeldenotedefin"/>
          <w:rFonts w:ascii="Verdana" w:hAnsi="Verdana"/>
          <w:sz w:val="16"/>
          <w:szCs w:val="16"/>
        </w:rPr>
        <w:endnoteRef/>
      </w:r>
      <w:r w:rsidRPr="00C52FEF">
        <w:rPr>
          <w:rFonts w:ascii="Verdana" w:hAnsi="Verdana"/>
          <w:sz w:val="16"/>
          <w:szCs w:val="16"/>
          <w:lang w:val="en-US"/>
        </w:rPr>
        <w:t xml:space="preserve"> </w:t>
      </w:r>
      <w:r w:rsidRPr="00C52FEF">
        <w:rPr>
          <w:rFonts w:ascii="Verdana" w:hAnsi="Verdana" w:cs="Calibri"/>
          <w:color w:val="A6A6A6" w:themeColor="background1" w:themeShade="A6"/>
          <w:sz w:val="16"/>
          <w:szCs w:val="16"/>
          <w:lang w:val="en-US"/>
        </w:rPr>
        <w:t>A minimum of 8 hours of teaching per week has to be respected. If the mobility lasts longer than one week, the minimum number of teaching hours for an incomplete week shall be proportional to the duration of that week. If the teaching activity is</w:t>
      </w:r>
      <w:r w:rsidRPr="00C52FEF">
        <w:rPr>
          <w:rFonts w:ascii="Verdana" w:eastAsia="Times New Roman" w:hAnsi="Verdana" w:cs="Times New Roman"/>
          <w:snapToGrid w:val="0"/>
          <w:color w:val="A6A6A6" w:themeColor="background1" w:themeShade="A6"/>
          <w:sz w:val="16"/>
          <w:szCs w:val="16"/>
          <w:lang w:val="en-GB" w:eastAsia="en-GB"/>
        </w:rPr>
        <w:t xml:space="preserve"> </w:t>
      </w:r>
      <w:r w:rsidRPr="00C52FEF">
        <w:rPr>
          <w:rFonts w:ascii="Verdana" w:hAnsi="Verdana" w:cs="Calibri"/>
          <w:color w:val="A6A6A6" w:themeColor="background1" w:themeShade="A6"/>
          <w:sz w:val="16"/>
          <w:szCs w:val="16"/>
          <w:lang w:val="en-GB"/>
        </w:rPr>
        <w:t>combined with a training activity during a single period abroad, the minimum is reduced to 4 teaching hours per week (or any shorter period of stay). There is no minimum number of teaching hours for invited staff from enterprises.</w:t>
      </w:r>
      <w:r w:rsidRPr="00C52FEF">
        <w:rPr>
          <w:rFonts w:ascii="Verdana" w:hAnsi="Verdana" w:cs="Calibri"/>
          <w:color w:val="A6A6A6" w:themeColor="background1" w:themeShade="A6"/>
          <w:sz w:val="16"/>
          <w:szCs w:val="16"/>
          <w:lang w:val="en-US"/>
        </w:rPr>
        <w:t xml:space="preserve"> </w:t>
      </w:r>
    </w:p>
    <w:p w14:paraId="28A10CC6" w14:textId="0CD483A8" w:rsidR="002B2C23" w:rsidRPr="00C52FEF" w:rsidRDefault="002B2C23" w:rsidP="002B2C23">
      <w:pPr>
        <w:pStyle w:val="Notedefin"/>
        <w:ind w:left="142"/>
        <w:jc w:val="both"/>
        <w:rPr>
          <w:rFonts w:ascii="Verdana" w:hAnsi="Verdana" w:cs="Calibri"/>
          <w:color w:val="002060"/>
          <w:sz w:val="16"/>
          <w:szCs w:val="16"/>
        </w:rPr>
      </w:pPr>
      <w:r w:rsidRPr="00C52FEF">
        <w:rPr>
          <w:rFonts w:ascii="Verdana" w:hAnsi="Verdana" w:cs="Calibri"/>
          <w:color w:val="002060"/>
          <w:sz w:val="16"/>
          <w:szCs w:val="16"/>
        </w:rPr>
        <w:t>La période de mobilité devra comporter au minimum 8 heures d’enseignement par semaine. Au-delà d’une semaine, le nombre d’heures pour une semaine incomplète sera calculé au prorata de la durée. Si l’activité d’enseignement est combinée à une activité de formation au cours de la même période de mobilité, le minimum d’heures d’enseignement est ramené à 4 heures par semaine* (*ou pour toute durée inférieure). Il n’y a pas de minimum d’heures à effectuer pour les personnels d’entreprise invités.</w:t>
      </w:r>
    </w:p>
    <w:p w14:paraId="7FBDC391" w14:textId="77777777" w:rsidR="002B2C23" w:rsidRPr="002B2C23" w:rsidRDefault="002B2C23" w:rsidP="002B2C23">
      <w:pPr>
        <w:pStyle w:val="Notedefin"/>
        <w:ind w:left="142"/>
        <w:jc w:val="both"/>
      </w:pPr>
    </w:p>
  </w:endnote>
  <w:endnote w:id="9">
    <w:p w14:paraId="44D221AE" w14:textId="77777777" w:rsidR="00D909E1" w:rsidRDefault="00D909E1" w:rsidP="00D909E1">
      <w:pPr>
        <w:pStyle w:val="Notedefin"/>
        <w:ind w:left="142" w:hanging="142"/>
        <w:jc w:val="both"/>
        <w:rPr>
          <w:rFonts w:ascii="Verdana" w:hAnsi="Verdana" w:cs="Calibri"/>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D909E1">
        <w:rPr>
          <w:rFonts w:ascii="Verdana" w:hAnsi="Verdana"/>
          <w:color w:val="A6A6A6" w:themeColor="background1" w:themeShade="A6"/>
          <w:sz w:val="16"/>
          <w:szCs w:val="16"/>
          <w:lang w:val="en-GB"/>
        </w:rPr>
        <w:t xml:space="preserve">Circulating papers with original signatures is not compulsory. Scanned copies of signatures or electronic signatures may be accepted, </w:t>
      </w:r>
      <w:r w:rsidRPr="00D909E1">
        <w:rPr>
          <w:rFonts w:ascii="Verdana" w:hAnsi="Verdana" w:cs="Calibri"/>
          <w:color w:val="A6A6A6" w:themeColor="background1" w:themeShade="A6"/>
          <w:sz w:val="16"/>
          <w:szCs w:val="16"/>
          <w:lang w:val="en-GB"/>
        </w:rPr>
        <w:t xml:space="preserve">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14:paraId="4C62FB5C" w14:textId="77777777" w:rsidR="00D909E1" w:rsidRPr="009453EB" w:rsidRDefault="00D909E1" w:rsidP="00D909E1">
      <w:pPr>
        <w:pStyle w:val="Notedefin"/>
        <w:ind w:left="142"/>
        <w:jc w:val="both"/>
        <w:rPr>
          <w:rFonts w:ascii="Verdana" w:hAnsi="Verdana" w:cs="Calibri"/>
          <w:sz w:val="18"/>
          <w:szCs w:val="18"/>
        </w:rPr>
      </w:pPr>
      <w:r w:rsidRPr="00144D0E">
        <w:rPr>
          <w:rFonts w:ascii="Verdana" w:hAnsi="Verdana" w:cs="Calibri"/>
          <w:color w:val="002060"/>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491867042"/>
      <w:docPartObj>
        <w:docPartGallery w:val="Page Numbers (Bottom of Page)"/>
        <w:docPartUnique/>
      </w:docPartObj>
    </w:sdtPr>
    <w:sdtEndPr/>
    <w:sdtContent>
      <w:sdt>
        <w:sdtPr>
          <w:rPr>
            <w:rFonts w:ascii="Calibri" w:hAnsi="Calibri"/>
          </w:rPr>
          <w:id w:val="860082579"/>
          <w:docPartObj>
            <w:docPartGallery w:val="Page Numbers (Top of Page)"/>
            <w:docPartUnique/>
          </w:docPartObj>
        </w:sdtPr>
        <w:sdtEndPr/>
        <w:sdtContent>
          <w:p w14:paraId="1D3C7A23" w14:textId="7DF7DE63" w:rsidR="00AF4993" w:rsidRPr="00516540" w:rsidRDefault="00F326A9" w:rsidP="008906E8">
            <w:pPr>
              <w:pStyle w:val="Pieddepage"/>
              <w:ind w:left="-284"/>
              <w:rPr>
                <w:rFonts w:ascii="Calibri" w:hAnsi="Calibri"/>
              </w:rPr>
            </w:pPr>
            <w:r w:rsidRPr="00F326A9">
              <w:rPr>
                <w:rFonts w:ascii="Calibri" w:hAnsi="Calibri" w:cstheme="majorHAnsi"/>
                <w:color w:val="595959" w:themeColor="text1" w:themeTint="A6"/>
                <w:sz w:val="18"/>
                <w:szCs w:val="18"/>
              </w:rPr>
              <w:t>AC</w:t>
            </w:r>
            <w:r w:rsidR="008906E8" w:rsidRPr="00F326A9">
              <w:rPr>
                <w:rFonts w:ascii="Calibri" w:hAnsi="Calibri" w:cstheme="majorHAnsi"/>
                <w:color w:val="595959" w:themeColor="text1" w:themeTint="A6"/>
                <w:sz w:val="18"/>
                <w:szCs w:val="18"/>
              </w:rPr>
              <w:t>103 -</w:t>
            </w:r>
            <w:r w:rsidR="008906E8" w:rsidRPr="00F326A9">
              <w:rPr>
                <w:rFonts w:ascii="Calibri" w:hAnsi="Calibri"/>
                <w:color w:val="595959" w:themeColor="text1" w:themeTint="A6"/>
              </w:rPr>
              <w:t xml:space="preserve"> </w:t>
            </w:r>
            <w:r w:rsidR="00AF4993" w:rsidRPr="00F326A9">
              <w:rPr>
                <w:rFonts w:ascii="Calibri" w:hAnsi="Calibri" w:cstheme="majorHAnsi"/>
                <w:color w:val="595959" w:themeColor="text1" w:themeTint="A6"/>
                <w:sz w:val="18"/>
                <w:szCs w:val="18"/>
              </w:rPr>
              <w:t>Kit mobil</w:t>
            </w:r>
            <w:r w:rsidRPr="00F326A9">
              <w:rPr>
                <w:rFonts w:ascii="Calibri" w:hAnsi="Calibri" w:cstheme="majorHAnsi"/>
                <w:color w:val="595959" w:themeColor="text1" w:themeTint="A6"/>
                <w:sz w:val="18"/>
                <w:szCs w:val="18"/>
              </w:rPr>
              <w:t>ité d’enseignement (STA) 2019</w:t>
            </w:r>
            <w:r w:rsidR="00AF4993" w:rsidRPr="00516540">
              <w:rPr>
                <w:rFonts w:ascii="Calibri" w:hAnsi="Calibri" w:cstheme="majorHAnsi"/>
                <w:color w:val="4F81BD" w:themeColor="accent1"/>
                <w:sz w:val="18"/>
                <w:szCs w:val="18"/>
              </w:rPr>
              <w:tab/>
            </w:r>
            <w:r w:rsidR="00AF4993" w:rsidRPr="00516540">
              <w:rPr>
                <w:rFonts w:ascii="Calibri" w:hAnsi="Calibri" w:cstheme="majorHAnsi"/>
                <w:color w:val="4F81BD" w:themeColor="accent1"/>
                <w:sz w:val="18"/>
                <w:szCs w:val="18"/>
              </w:rPr>
              <w:tab/>
            </w:r>
            <w:r w:rsidR="00AF4993" w:rsidRPr="00516540">
              <w:rPr>
                <w:rFonts w:ascii="Calibri" w:hAnsi="Calibri"/>
                <w:sz w:val="18"/>
                <w:szCs w:val="18"/>
              </w:rPr>
              <w:t xml:space="preserve">Page </w:t>
            </w:r>
            <w:r w:rsidR="00AF4993" w:rsidRPr="00516540">
              <w:rPr>
                <w:rFonts w:ascii="Calibri" w:hAnsi="Calibri"/>
                <w:b/>
                <w:bCs/>
                <w:sz w:val="18"/>
                <w:szCs w:val="18"/>
              </w:rPr>
              <w:fldChar w:fldCharType="begin"/>
            </w:r>
            <w:r w:rsidR="00AF4993" w:rsidRPr="00516540">
              <w:rPr>
                <w:rFonts w:ascii="Calibri" w:hAnsi="Calibri"/>
                <w:b/>
                <w:bCs/>
                <w:sz w:val="18"/>
                <w:szCs w:val="18"/>
              </w:rPr>
              <w:instrText>PAGE</w:instrText>
            </w:r>
            <w:r w:rsidR="00AF4993" w:rsidRPr="00516540">
              <w:rPr>
                <w:rFonts w:ascii="Calibri" w:hAnsi="Calibri"/>
                <w:b/>
                <w:bCs/>
                <w:sz w:val="18"/>
                <w:szCs w:val="18"/>
              </w:rPr>
              <w:fldChar w:fldCharType="separate"/>
            </w:r>
            <w:r w:rsidR="0092290F">
              <w:rPr>
                <w:rFonts w:ascii="Calibri" w:hAnsi="Calibri"/>
                <w:b/>
                <w:bCs/>
                <w:noProof/>
                <w:sz w:val="18"/>
                <w:szCs w:val="18"/>
              </w:rPr>
              <w:t>2</w:t>
            </w:r>
            <w:r w:rsidR="00AF4993" w:rsidRPr="00516540">
              <w:rPr>
                <w:rFonts w:ascii="Calibri" w:hAnsi="Calibri"/>
                <w:b/>
                <w:bCs/>
                <w:sz w:val="18"/>
                <w:szCs w:val="18"/>
              </w:rPr>
              <w:fldChar w:fldCharType="end"/>
            </w:r>
            <w:r w:rsidR="00AF4993" w:rsidRPr="00516540">
              <w:rPr>
                <w:rFonts w:ascii="Calibri" w:hAnsi="Calibri"/>
                <w:sz w:val="18"/>
                <w:szCs w:val="18"/>
              </w:rPr>
              <w:t xml:space="preserve"> sur </w:t>
            </w:r>
            <w:r w:rsidR="00AF4993" w:rsidRPr="00516540">
              <w:rPr>
                <w:rFonts w:ascii="Calibri" w:hAnsi="Calibri"/>
                <w:b/>
                <w:bCs/>
                <w:sz w:val="18"/>
                <w:szCs w:val="18"/>
              </w:rPr>
              <w:fldChar w:fldCharType="begin"/>
            </w:r>
            <w:r w:rsidR="00AF4993" w:rsidRPr="00516540">
              <w:rPr>
                <w:rFonts w:ascii="Calibri" w:hAnsi="Calibri"/>
                <w:b/>
                <w:bCs/>
                <w:sz w:val="18"/>
                <w:szCs w:val="18"/>
              </w:rPr>
              <w:instrText>NUMPAGES</w:instrText>
            </w:r>
            <w:r w:rsidR="00AF4993" w:rsidRPr="00516540">
              <w:rPr>
                <w:rFonts w:ascii="Calibri" w:hAnsi="Calibri"/>
                <w:b/>
                <w:bCs/>
                <w:sz w:val="18"/>
                <w:szCs w:val="18"/>
              </w:rPr>
              <w:fldChar w:fldCharType="separate"/>
            </w:r>
            <w:r w:rsidR="0092290F">
              <w:rPr>
                <w:rFonts w:ascii="Calibri" w:hAnsi="Calibri"/>
                <w:b/>
                <w:bCs/>
                <w:noProof/>
                <w:sz w:val="18"/>
                <w:szCs w:val="18"/>
              </w:rPr>
              <w:t>13</w:t>
            </w:r>
            <w:r w:rsidR="00AF4993" w:rsidRPr="00516540">
              <w:rPr>
                <w:rFonts w:ascii="Calibri" w:hAnsi="Calibr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43CF4" w14:textId="77777777" w:rsidR="00BB54C4" w:rsidRDefault="00BB54C4" w:rsidP="00EC610C">
      <w:r>
        <w:separator/>
      </w:r>
    </w:p>
  </w:footnote>
  <w:footnote w:type="continuationSeparator" w:id="0">
    <w:p w14:paraId="175BE271" w14:textId="77777777" w:rsidR="00BB54C4" w:rsidRDefault="00BB54C4"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A0F7" w14:textId="709980E6" w:rsidR="00334D7E" w:rsidRPr="009E71E9" w:rsidRDefault="0092290F" w:rsidP="008E194A">
    <w:pPr>
      <w:pStyle w:val="En-tte"/>
      <w:tabs>
        <w:tab w:val="clear" w:pos="4536"/>
        <w:tab w:val="clear" w:pos="9072"/>
      </w:tabs>
      <w:jc w:val="right"/>
      <w:rPr>
        <w:rFonts w:asciiTheme="majorHAnsi" w:hAnsiTheme="majorHAnsi" w:cstheme="majorHAnsi"/>
      </w:rPr>
    </w:pPr>
    <w:sdt>
      <w:sdtPr>
        <w:rPr>
          <w:rFonts w:asciiTheme="majorHAnsi" w:hAnsiTheme="majorHAnsi" w:cstheme="majorHAnsi"/>
        </w:rPr>
        <w:id w:val="1464011413"/>
        <w:docPartObj>
          <w:docPartGallery w:val="Page Numbers (Bottom of Page)"/>
          <w:docPartUnique/>
        </w:docPartObj>
      </w:sdtPr>
      <w:sdtEndPr/>
      <w:sdtContent>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r w:rsidR="009453EB">
          <w:rPr>
            <w:rFonts w:asciiTheme="majorHAnsi" w:hAnsiTheme="majorHAnsi" w:cstheme="majorHAnsi"/>
          </w:rPr>
          <w:tab/>
        </w:r>
      </w:sdtContent>
    </w:sdt>
    <w:r w:rsidR="00334D7E" w:rsidRPr="009E71E9">
      <w:rPr>
        <w:rFonts w:asciiTheme="majorHAnsi" w:hAnsiTheme="majorHAnsi" w:cstheme="majorHAnsi"/>
        <w:noProof/>
      </w:rPr>
      <w:drawing>
        <wp:anchor distT="0" distB="0" distL="114300" distR="114300" simplePos="0" relativeHeight="251660288" behindDoc="0" locked="0" layoutInCell="1" allowOverlap="1" wp14:anchorId="1C2E815A" wp14:editId="5266438B">
          <wp:simplePos x="0" y="0"/>
          <wp:positionH relativeFrom="column">
            <wp:posOffset>-847090</wp:posOffset>
          </wp:positionH>
          <wp:positionV relativeFrom="paragraph">
            <wp:posOffset>-358140</wp:posOffset>
          </wp:positionV>
          <wp:extent cx="2151380" cy="359410"/>
          <wp:effectExtent l="0" t="0" r="127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p w14:paraId="5249CD18" w14:textId="77777777" w:rsidR="00334D7E" w:rsidRDefault="00334D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9D2951"/>
    <w:multiLevelType w:val="multilevel"/>
    <w:tmpl w:val="6CD00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15"/>
  </w:num>
  <w:num w:numId="5">
    <w:abstractNumId w:val="9"/>
  </w:num>
  <w:num w:numId="6">
    <w:abstractNumId w:val="10"/>
  </w:num>
  <w:num w:numId="7">
    <w:abstractNumId w:val="0"/>
  </w:num>
  <w:num w:numId="8">
    <w:abstractNumId w:val="2"/>
  </w:num>
  <w:num w:numId="9">
    <w:abstractNumId w:val="14"/>
  </w:num>
  <w:num w:numId="10">
    <w:abstractNumId w:val="1"/>
  </w:num>
  <w:num w:numId="11">
    <w:abstractNumId w:val="7"/>
  </w:num>
  <w:num w:numId="12">
    <w:abstractNumId w:val="4"/>
  </w:num>
  <w:num w:numId="13">
    <w:abstractNumId w:val="5"/>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numFmt w:val="chicago"/>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21F56"/>
    <w:rsid w:val="00037776"/>
    <w:rsid w:val="00037958"/>
    <w:rsid w:val="00077018"/>
    <w:rsid w:val="000810A9"/>
    <w:rsid w:val="0008719A"/>
    <w:rsid w:val="000A52D2"/>
    <w:rsid w:val="000D5904"/>
    <w:rsid w:val="000E14DE"/>
    <w:rsid w:val="0010369A"/>
    <w:rsid w:val="001339A7"/>
    <w:rsid w:val="001447CF"/>
    <w:rsid w:val="00144D0E"/>
    <w:rsid w:val="001674E9"/>
    <w:rsid w:val="001851C6"/>
    <w:rsid w:val="001A18F2"/>
    <w:rsid w:val="001B328D"/>
    <w:rsid w:val="001E73C2"/>
    <w:rsid w:val="002308CE"/>
    <w:rsid w:val="00244F1E"/>
    <w:rsid w:val="002606AA"/>
    <w:rsid w:val="002800D1"/>
    <w:rsid w:val="002B2C23"/>
    <w:rsid w:val="002E4C34"/>
    <w:rsid w:val="00334D7E"/>
    <w:rsid w:val="003563F0"/>
    <w:rsid w:val="00357E12"/>
    <w:rsid w:val="003645B9"/>
    <w:rsid w:val="003762A9"/>
    <w:rsid w:val="0038440E"/>
    <w:rsid w:val="003D03B6"/>
    <w:rsid w:val="004A48A1"/>
    <w:rsid w:val="004A7F42"/>
    <w:rsid w:val="004A7F87"/>
    <w:rsid w:val="004B148B"/>
    <w:rsid w:val="004B77DE"/>
    <w:rsid w:val="004C00E5"/>
    <w:rsid w:val="004F5870"/>
    <w:rsid w:val="004F65A9"/>
    <w:rsid w:val="00516540"/>
    <w:rsid w:val="0052009D"/>
    <w:rsid w:val="0055005B"/>
    <w:rsid w:val="005600AD"/>
    <w:rsid w:val="0056756F"/>
    <w:rsid w:val="005801A3"/>
    <w:rsid w:val="00594C55"/>
    <w:rsid w:val="005A5093"/>
    <w:rsid w:val="005C5D22"/>
    <w:rsid w:val="005F773F"/>
    <w:rsid w:val="00603183"/>
    <w:rsid w:val="006118B9"/>
    <w:rsid w:val="00657B57"/>
    <w:rsid w:val="00684854"/>
    <w:rsid w:val="006905D3"/>
    <w:rsid w:val="006952C4"/>
    <w:rsid w:val="00695B70"/>
    <w:rsid w:val="006C2437"/>
    <w:rsid w:val="006E36DC"/>
    <w:rsid w:val="006E4691"/>
    <w:rsid w:val="006F76AD"/>
    <w:rsid w:val="007057BF"/>
    <w:rsid w:val="00710583"/>
    <w:rsid w:val="00724BC7"/>
    <w:rsid w:val="00756220"/>
    <w:rsid w:val="007630A6"/>
    <w:rsid w:val="00785B6F"/>
    <w:rsid w:val="007873E8"/>
    <w:rsid w:val="0079129C"/>
    <w:rsid w:val="007A056C"/>
    <w:rsid w:val="007F3FD2"/>
    <w:rsid w:val="00820A6B"/>
    <w:rsid w:val="00837194"/>
    <w:rsid w:val="008632E6"/>
    <w:rsid w:val="008906E8"/>
    <w:rsid w:val="008A6A85"/>
    <w:rsid w:val="008A7583"/>
    <w:rsid w:val="008C7ECF"/>
    <w:rsid w:val="008D78BD"/>
    <w:rsid w:val="008E194A"/>
    <w:rsid w:val="008F4A67"/>
    <w:rsid w:val="008F4D57"/>
    <w:rsid w:val="008F797A"/>
    <w:rsid w:val="00900730"/>
    <w:rsid w:val="0092290F"/>
    <w:rsid w:val="009358B3"/>
    <w:rsid w:val="009427E3"/>
    <w:rsid w:val="009453EB"/>
    <w:rsid w:val="00976D5A"/>
    <w:rsid w:val="009A1FD1"/>
    <w:rsid w:val="009D0AC2"/>
    <w:rsid w:val="009E71E9"/>
    <w:rsid w:val="009E7D5F"/>
    <w:rsid w:val="00A148A3"/>
    <w:rsid w:val="00A1509A"/>
    <w:rsid w:val="00A21850"/>
    <w:rsid w:val="00A33A75"/>
    <w:rsid w:val="00A34610"/>
    <w:rsid w:val="00A43A37"/>
    <w:rsid w:val="00A50738"/>
    <w:rsid w:val="00A71C85"/>
    <w:rsid w:val="00A770E5"/>
    <w:rsid w:val="00AA17B7"/>
    <w:rsid w:val="00AD3543"/>
    <w:rsid w:val="00AD5B08"/>
    <w:rsid w:val="00AD7C09"/>
    <w:rsid w:val="00AF4993"/>
    <w:rsid w:val="00B023A8"/>
    <w:rsid w:val="00B12169"/>
    <w:rsid w:val="00B12891"/>
    <w:rsid w:val="00B250F3"/>
    <w:rsid w:val="00B3051D"/>
    <w:rsid w:val="00BA4655"/>
    <w:rsid w:val="00BB54C4"/>
    <w:rsid w:val="00BC76A0"/>
    <w:rsid w:val="00BE2F81"/>
    <w:rsid w:val="00C06D4A"/>
    <w:rsid w:val="00C52083"/>
    <w:rsid w:val="00C52FEF"/>
    <w:rsid w:val="00C85ABA"/>
    <w:rsid w:val="00C90942"/>
    <w:rsid w:val="00C94344"/>
    <w:rsid w:val="00C9697A"/>
    <w:rsid w:val="00CB3D7B"/>
    <w:rsid w:val="00CD02CC"/>
    <w:rsid w:val="00CD335E"/>
    <w:rsid w:val="00CD6370"/>
    <w:rsid w:val="00CE29B6"/>
    <w:rsid w:val="00D027E6"/>
    <w:rsid w:val="00D05199"/>
    <w:rsid w:val="00D06303"/>
    <w:rsid w:val="00D235D6"/>
    <w:rsid w:val="00D909E1"/>
    <w:rsid w:val="00D944D7"/>
    <w:rsid w:val="00DA3D58"/>
    <w:rsid w:val="00DB2F72"/>
    <w:rsid w:val="00DC287C"/>
    <w:rsid w:val="00DE0198"/>
    <w:rsid w:val="00DE4978"/>
    <w:rsid w:val="00E05390"/>
    <w:rsid w:val="00E12C82"/>
    <w:rsid w:val="00E56DC8"/>
    <w:rsid w:val="00E60400"/>
    <w:rsid w:val="00E70682"/>
    <w:rsid w:val="00E718D3"/>
    <w:rsid w:val="00E71D7A"/>
    <w:rsid w:val="00EB4141"/>
    <w:rsid w:val="00EC610C"/>
    <w:rsid w:val="00EE1B35"/>
    <w:rsid w:val="00F326A9"/>
    <w:rsid w:val="00F4222C"/>
    <w:rsid w:val="00F92440"/>
    <w:rsid w:val="00F97BBE"/>
    <w:rsid w:val="00FA19B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72337BD"/>
  <w15:docId w15:val="{7FDBA1CB-A50E-472A-B189-AA287A1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rsid w:val="00A770E5"/>
    <w:rPr>
      <w:rFonts w:asciiTheme="majorHAnsi" w:eastAsiaTheme="majorEastAsia" w:hAnsiTheme="majorHAnsi" w:cstheme="majorBidi"/>
      <w:b/>
      <w:bCs/>
      <w:i/>
      <w:iCs/>
      <w:color w:val="4F81BD" w:themeColor="accent1"/>
    </w:rPr>
  </w:style>
  <w:style w:type="paragraph" w:customStyle="1" w:styleId="Text4">
    <w:name w:val="Text 4"/>
    <w:basedOn w:val="Normal"/>
    <w:rsid w:val="00F92440"/>
    <w:pPr>
      <w:tabs>
        <w:tab w:val="left" w:pos="2302"/>
      </w:tabs>
      <w:spacing w:after="240"/>
      <w:ind w:left="1202"/>
      <w:jc w:val="both"/>
    </w:pPr>
    <w:rPr>
      <w:rFonts w:ascii="Times New Roman" w:eastAsia="Times New Roman" w:hAnsi="Times New Roman" w:cs="Times New Roman"/>
      <w:szCs w:val="20"/>
      <w:lang w:eastAsia="en-US"/>
    </w:rPr>
  </w:style>
  <w:style w:type="paragraph" w:styleId="Commentaire">
    <w:name w:val="annotation text"/>
    <w:basedOn w:val="Normal"/>
    <w:link w:val="CommentaireCar"/>
    <w:rsid w:val="00F92440"/>
    <w:pPr>
      <w:spacing w:after="240"/>
      <w:jc w:val="both"/>
    </w:pPr>
    <w:rPr>
      <w:rFonts w:ascii="Times New Roman" w:eastAsia="Times New Roman" w:hAnsi="Times New Roman" w:cs="Times New Roman"/>
      <w:sz w:val="20"/>
      <w:szCs w:val="20"/>
      <w:lang w:eastAsia="en-US"/>
    </w:rPr>
  </w:style>
  <w:style w:type="character" w:customStyle="1" w:styleId="CommentaireCar">
    <w:name w:val="Commentaire Car"/>
    <w:basedOn w:val="Policepardfaut"/>
    <w:link w:val="Commentaire"/>
    <w:rsid w:val="00F92440"/>
    <w:rPr>
      <w:rFonts w:ascii="Times New Roman" w:eastAsia="Times New Roman" w:hAnsi="Times New Roman" w:cs="Times New Roman"/>
      <w:sz w:val="20"/>
      <w:szCs w:val="20"/>
      <w:lang w:eastAsia="en-US"/>
    </w:rPr>
  </w:style>
  <w:style w:type="character" w:styleId="Lienhypertextesuivivisit">
    <w:name w:val="FollowedHyperlink"/>
    <w:basedOn w:val="Policepardfaut"/>
    <w:uiPriority w:val="99"/>
    <w:semiHidden/>
    <w:unhideWhenUsed/>
    <w:rsid w:val="00BC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8973749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fr/" TargetMode="External"/><Relationship Id="rId1" Type="http://schemas.openxmlformats.org/officeDocument/2006/relationships/hyperlink" Target="https://www.iso.org/obp/ui/" TargetMode="External"/><Relationship Id="rId6" Type="http://schemas.openxmlformats.org/officeDocument/2006/relationships/hyperlink" Target="http://ec.europa.eu/education/tools/isced-f_fr.htm" TargetMode="External"/><Relationship Id="rId5" Type="http://schemas.openxmlformats.org/officeDocument/2006/relationships/hyperlink" Target="http://ec.europa.eu/education/tools/isced-f_fr.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8A46-7288-41F9-ABAD-F97308C7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4787</Words>
  <Characters>26334</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Isabelle Lootens</cp:lastModifiedBy>
  <cp:revision>14</cp:revision>
  <cp:lastPrinted>2018-01-05T12:59:00Z</cp:lastPrinted>
  <dcterms:created xsi:type="dcterms:W3CDTF">2018-06-06T09:49:00Z</dcterms:created>
  <dcterms:modified xsi:type="dcterms:W3CDTF">2019-05-27T13:53:00Z</dcterms:modified>
</cp:coreProperties>
</file>